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FADD" w14:textId="77777777" w:rsidR="00C178E2" w:rsidRDefault="00C178E2" w:rsidP="00C178E2">
      <w:pPr>
        <w:pStyle w:val="Heading1"/>
        <w:spacing w:before="0" w:line="240" w:lineRule="auto"/>
        <w:rPr>
          <w:rFonts w:asciiTheme="minorHAnsi" w:hAnsiTheme="minorHAnsi"/>
          <w:b/>
          <w:spacing w:val="-8"/>
          <w:sz w:val="32"/>
        </w:rPr>
      </w:pPr>
    </w:p>
    <w:p w14:paraId="7771706F" w14:textId="55F349D5" w:rsidR="00D05F32" w:rsidRPr="002C50BF" w:rsidRDefault="00D05F32" w:rsidP="002C50BF">
      <w:pPr>
        <w:pStyle w:val="Heading1"/>
        <w:spacing w:before="0" w:after="360" w:line="240" w:lineRule="auto"/>
        <w:rPr>
          <w:rFonts w:ascii="Open Sans Semibold" w:hAnsi="Open Sans Semibold" w:cs="Open Sans Semibold"/>
          <w:spacing w:val="-8"/>
          <w:sz w:val="28"/>
          <w:szCs w:val="28"/>
          <w:u w:val="single"/>
        </w:rPr>
      </w:pPr>
      <w:r w:rsidRPr="002C50BF">
        <w:rPr>
          <w:rFonts w:ascii="Open Sans Semibold" w:hAnsi="Open Sans Semibold" w:cs="Open Sans Semibold"/>
          <w:spacing w:val="-8"/>
          <w:sz w:val="28"/>
          <w:szCs w:val="28"/>
          <w:u w:val="single"/>
        </w:rPr>
        <w:t>FOR IMMEDIATE RELEASE</w:t>
      </w:r>
    </w:p>
    <w:p w14:paraId="1499EC6E" w14:textId="00D2475F" w:rsidR="00324721" w:rsidRDefault="00324721" w:rsidP="00324721">
      <w:pPr>
        <w:pStyle w:val="BodyText"/>
        <w:spacing w:before="240" w:after="480" w:line="276" w:lineRule="auto"/>
        <w:ind w:firstLine="0"/>
        <w:jc w:val="center"/>
        <w:rPr>
          <w:rFonts w:ascii="Open Sans Semibold" w:hAnsi="Open Sans Semibold" w:cs="Open Sans Semibold"/>
          <w:b/>
          <w:spacing w:val="0"/>
          <w:sz w:val="36"/>
        </w:rPr>
      </w:pPr>
      <w:r>
        <w:rPr>
          <w:rFonts w:ascii="Open Sans Semibold" w:hAnsi="Open Sans Semibold" w:cs="Open Sans Semibold"/>
          <w:b/>
          <w:spacing w:val="0"/>
          <w:sz w:val="36"/>
        </w:rPr>
        <w:t>#StayConnected</w:t>
      </w:r>
    </w:p>
    <w:p w14:paraId="679E2647" w14:textId="3EA6806F" w:rsidR="00E122B5" w:rsidRPr="00893542" w:rsidRDefault="00F962BD" w:rsidP="00595F60">
      <w:pPr>
        <w:pStyle w:val="BodyText"/>
        <w:spacing w:before="240" w:after="480" w:line="276" w:lineRule="auto"/>
        <w:ind w:firstLine="0"/>
        <w:jc w:val="center"/>
        <w:rPr>
          <w:rFonts w:ascii="Open Sans Semibold" w:hAnsi="Open Sans Semibold" w:cs="Open Sans Semibold"/>
          <w:b/>
          <w:spacing w:val="0"/>
          <w:sz w:val="36"/>
        </w:rPr>
      </w:pPr>
      <w:r>
        <w:rPr>
          <w:rFonts w:ascii="Open Sans Semibold" w:hAnsi="Open Sans Semibold" w:cs="Open Sans Semibold"/>
          <w:b/>
          <w:spacing w:val="0"/>
          <w:sz w:val="36"/>
        </w:rPr>
        <w:t xml:space="preserve">Charities help islanders stay connected </w:t>
      </w:r>
      <w:r>
        <w:rPr>
          <w:rFonts w:ascii="Open Sans Semibold" w:hAnsi="Open Sans Semibold" w:cs="Open Sans Semibold"/>
          <w:b/>
          <w:spacing w:val="0"/>
          <w:sz w:val="36"/>
        </w:rPr>
        <w:br/>
        <w:t>and strengthen #GuernseyTogether</w:t>
      </w:r>
    </w:p>
    <w:p w14:paraId="1EA74238" w14:textId="77777777" w:rsidR="00324721" w:rsidRDefault="00324721" w:rsidP="00324721">
      <w:pPr>
        <w:pStyle w:val="BodyText"/>
        <w:spacing w:after="240" w:line="23" w:lineRule="atLeast"/>
        <w:ind w:firstLine="0"/>
        <w:rPr>
          <w:rFonts w:ascii="Open Sans" w:hAnsi="Open Sans" w:cs="Open Sans"/>
          <w:spacing w:val="0"/>
          <w:sz w:val="24"/>
        </w:rPr>
      </w:pPr>
      <w:r>
        <w:rPr>
          <w:rFonts w:ascii="Open Sans" w:hAnsi="Open Sans" w:cs="Open Sans"/>
          <w:spacing w:val="0"/>
          <w:sz w:val="24"/>
        </w:rPr>
        <w:t xml:space="preserve">The </w:t>
      </w:r>
      <w:r w:rsidRPr="00F962BD">
        <w:rPr>
          <w:rFonts w:ascii="Open Sans" w:hAnsi="Open Sans" w:cs="Open Sans"/>
          <w:spacing w:val="0"/>
          <w:sz w:val="24"/>
        </w:rPr>
        <w:t>Association of Guernsey Charities ha</w:t>
      </w:r>
      <w:r>
        <w:rPr>
          <w:rFonts w:ascii="Open Sans" w:hAnsi="Open Sans" w:cs="Open Sans"/>
          <w:spacing w:val="0"/>
          <w:sz w:val="24"/>
        </w:rPr>
        <w:t>s</w:t>
      </w:r>
      <w:r w:rsidRPr="00F962BD">
        <w:rPr>
          <w:rFonts w:ascii="Open Sans" w:hAnsi="Open Sans" w:cs="Open Sans"/>
          <w:spacing w:val="0"/>
          <w:sz w:val="24"/>
        </w:rPr>
        <w:t xml:space="preserve"> teamed up with </w:t>
      </w:r>
      <w:r w:rsidRPr="00B80BC3">
        <w:rPr>
          <w:rFonts w:ascii="Open Sans" w:hAnsi="Open Sans" w:cs="Open Sans"/>
          <w:i/>
          <w:spacing w:val="0"/>
          <w:sz w:val="24"/>
        </w:rPr>
        <w:t>We All Matter, Eh?</w:t>
      </w:r>
      <w:r w:rsidRPr="00F962BD">
        <w:rPr>
          <w:rFonts w:ascii="Open Sans" w:hAnsi="Open Sans" w:cs="Open Sans"/>
          <w:spacing w:val="0"/>
          <w:sz w:val="24"/>
        </w:rPr>
        <w:t>,</w:t>
      </w:r>
      <w:r>
        <w:rPr>
          <w:rFonts w:ascii="Open Sans" w:hAnsi="Open Sans" w:cs="Open Sans"/>
          <w:spacing w:val="0"/>
          <w:sz w:val="24"/>
        </w:rPr>
        <w:t xml:space="preserve"> and other</w:t>
      </w:r>
      <w:r w:rsidRPr="00F962BD">
        <w:rPr>
          <w:rFonts w:ascii="Open Sans" w:hAnsi="Open Sans" w:cs="Open Sans"/>
          <w:spacing w:val="0"/>
          <w:sz w:val="24"/>
        </w:rPr>
        <w:t xml:space="preserve"> local charities and businesses </w:t>
      </w:r>
      <w:r>
        <w:rPr>
          <w:rFonts w:ascii="Open Sans" w:hAnsi="Open Sans" w:cs="Open Sans"/>
          <w:spacing w:val="0"/>
          <w:sz w:val="24"/>
        </w:rPr>
        <w:t xml:space="preserve">with an initiative called </w:t>
      </w:r>
      <w:r w:rsidRPr="006E1354">
        <w:rPr>
          <w:rFonts w:ascii="Open Sans" w:hAnsi="Open Sans" w:cs="Open Sans"/>
          <w:b/>
          <w:bCs/>
          <w:spacing w:val="0"/>
          <w:sz w:val="24"/>
        </w:rPr>
        <w:t>#Stay</w:t>
      </w:r>
      <w:r>
        <w:rPr>
          <w:rFonts w:ascii="Open Sans" w:hAnsi="Open Sans" w:cs="Open Sans"/>
          <w:b/>
          <w:bCs/>
          <w:spacing w:val="0"/>
          <w:sz w:val="24"/>
        </w:rPr>
        <w:t>Connected</w:t>
      </w:r>
      <w:r>
        <w:rPr>
          <w:rFonts w:ascii="Open Sans" w:hAnsi="Open Sans" w:cs="Open Sans"/>
          <w:spacing w:val="0"/>
          <w:sz w:val="24"/>
        </w:rPr>
        <w:t xml:space="preserve">, which </w:t>
      </w:r>
      <w:r w:rsidRPr="00F962BD">
        <w:rPr>
          <w:rFonts w:ascii="Open Sans" w:hAnsi="Open Sans" w:cs="Open Sans"/>
          <w:spacing w:val="0"/>
          <w:sz w:val="24"/>
        </w:rPr>
        <w:t>offer</w:t>
      </w:r>
      <w:r>
        <w:rPr>
          <w:rFonts w:ascii="Open Sans" w:hAnsi="Open Sans" w:cs="Open Sans"/>
          <w:spacing w:val="0"/>
          <w:sz w:val="24"/>
        </w:rPr>
        <w:t>s</w:t>
      </w:r>
      <w:r w:rsidRPr="00F962BD">
        <w:rPr>
          <w:rFonts w:ascii="Open Sans" w:hAnsi="Open Sans" w:cs="Open Sans"/>
          <w:spacing w:val="0"/>
          <w:sz w:val="24"/>
        </w:rPr>
        <w:t xml:space="preserve"> older and more vulnerable islanders access to tablets/iPad and </w:t>
      </w:r>
      <w:r>
        <w:rPr>
          <w:rFonts w:ascii="Open Sans" w:hAnsi="Open Sans" w:cs="Open Sans"/>
          <w:spacing w:val="0"/>
          <w:sz w:val="24"/>
        </w:rPr>
        <w:t>WiFi</w:t>
      </w:r>
      <w:r w:rsidRPr="00F962BD">
        <w:rPr>
          <w:rFonts w:ascii="Open Sans" w:hAnsi="Open Sans" w:cs="Open Sans"/>
          <w:spacing w:val="0"/>
          <w:sz w:val="24"/>
        </w:rPr>
        <w:t xml:space="preserve"> devices </w:t>
      </w:r>
      <w:r>
        <w:rPr>
          <w:rFonts w:ascii="Open Sans" w:hAnsi="Open Sans" w:cs="Open Sans"/>
          <w:spacing w:val="0"/>
          <w:sz w:val="24"/>
        </w:rPr>
        <w:t>for use during the COVID-19 crisis</w:t>
      </w:r>
      <w:r w:rsidRPr="00F962BD">
        <w:rPr>
          <w:rFonts w:ascii="Open Sans" w:hAnsi="Open Sans" w:cs="Open Sans"/>
          <w:spacing w:val="0"/>
          <w:sz w:val="24"/>
        </w:rPr>
        <w:t xml:space="preserve">. </w:t>
      </w:r>
      <w:r>
        <w:rPr>
          <w:rFonts w:ascii="Open Sans" w:hAnsi="Open Sans" w:cs="Open Sans"/>
          <w:spacing w:val="0"/>
          <w:sz w:val="24"/>
        </w:rPr>
        <w:t xml:space="preserve"> This is to directly promote the advice from experts that, in these challenging times, it is important for family and friends to stay connected for everyone’s wellbeing.</w:t>
      </w:r>
    </w:p>
    <w:p w14:paraId="11A4314B" w14:textId="77777777" w:rsidR="00324721" w:rsidRDefault="00324721" w:rsidP="00324721">
      <w:pPr>
        <w:pStyle w:val="BodyText"/>
        <w:spacing w:after="240" w:line="23" w:lineRule="atLeast"/>
        <w:ind w:firstLine="0"/>
        <w:rPr>
          <w:rFonts w:ascii="Open Sans" w:hAnsi="Open Sans" w:cs="Open Sans"/>
          <w:spacing w:val="0"/>
          <w:sz w:val="24"/>
        </w:rPr>
      </w:pPr>
      <w:r>
        <w:rPr>
          <w:rFonts w:ascii="Open Sans" w:hAnsi="Open Sans" w:cs="Open Sans"/>
          <w:spacing w:val="0"/>
          <w:sz w:val="24"/>
        </w:rPr>
        <w:t xml:space="preserve">The Association has received significant support from the community and businesses for the </w:t>
      </w:r>
      <w:r w:rsidRPr="006E1354">
        <w:rPr>
          <w:rFonts w:ascii="Open Sans" w:hAnsi="Open Sans" w:cs="Open Sans"/>
          <w:b/>
          <w:bCs/>
          <w:spacing w:val="0"/>
          <w:sz w:val="24"/>
        </w:rPr>
        <w:t>#StayConnected</w:t>
      </w:r>
      <w:r w:rsidRPr="00F962BD">
        <w:rPr>
          <w:rFonts w:ascii="Open Sans" w:hAnsi="Open Sans" w:cs="Open Sans"/>
          <w:spacing w:val="0"/>
          <w:sz w:val="24"/>
        </w:rPr>
        <w:t xml:space="preserve"> project</w:t>
      </w:r>
      <w:r>
        <w:rPr>
          <w:rFonts w:ascii="Open Sans" w:hAnsi="Open Sans" w:cs="Open Sans"/>
          <w:spacing w:val="0"/>
          <w:sz w:val="24"/>
        </w:rPr>
        <w:t>, including:</w:t>
      </w:r>
    </w:p>
    <w:p w14:paraId="6303C0A4" w14:textId="0438D889" w:rsidR="00324721" w:rsidRDefault="00324721" w:rsidP="00324721">
      <w:pPr>
        <w:pStyle w:val="BodyText"/>
        <w:numPr>
          <w:ilvl w:val="0"/>
          <w:numId w:val="7"/>
        </w:numPr>
        <w:spacing w:after="240" w:line="23" w:lineRule="atLeast"/>
        <w:rPr>
          <w:rFonts w:ascii="Open Sans" w:hAnsi="Open Sans" w:cs="Open Sans"/>
          <w:spacing w:val="0"/>
          <w:sz w:val="24"/>
        </w:rPr>
      </w:pPr>
      <w:r w:rsidRPr="00F962BD">
        <w:rPr>
          <w:rFonts w:ascii="Open Sans" w:hAnsi="Open Sans" w:cs="Open Sans"/>
          <w:spacing w:val="0"/>
          <w:sz w:val="24"/>
        </w:rPr>
        <w:t>Sure</w:t>
      </w:r>
      <w:r>
        <w:rPr>
          <w:rFonts w:ascii="Open Sans" w:hAnsi="Open Sans" w:cs="Open Sans"/>
          <w:spacing w:val="0"/>
          <w:sz w:val="24"/>
        </w:rPr>
        <w:t xml:space="preserve"> </w:t>
      </w:r>
      <w:r w:rsidRPr="00F962BD">
        <w:rPr>
          <w:rFonts w:ascii="Open Sans" w:hAnsi="Open Sans" w:cs="Open Sans"/>
          <w:spacing w:val="0"/>
          <w:sz w:val="24"/>
        </w:rPr>
        <w:t>Community</w:t>
      </w:r>
      <w:r>
        <w:rPr>
          <w:rFonts w:ascii="Open Sans" w:hAnsi="Open Sans" w:cs="Open Sans"/>
          <w:spacing w:val="0"/>
          <w:sz w:val="24"/>
        </w:rPr>
        <w:t xml:space="preserve"> </w:t>
      </w:r>
      <w:r w:rsidRPr="00F962BD">
        <w:rPr>
          <w:rFonts w:ascii="Open Sans" w:hAnsi="Open Sans" w:cs="Open Sans"/>
          <w:spacing w:val="0"/>
          <w:sz w:val="24"/>
        </w:rPr>
        <w:t xml:space="preserve">Foundation </w:t>
      </w:r>
      <w:r>
        <w:rPr>
          <w:rFonts w:ascii="Open Sans" w:hAnsi="Open Sans" w:cs="Open Sans"/>
          <w:spacing w:val="0"/>
          <w:sz w:val="24"/>
        </w:rPr>
        <w:t xml:space="preserve">generously donating 40 WiFi devices and </w:t>
      </w:r>
      <w:r w:rsidR="00F7248E">
        <w:rPr>
          <w:rFonts w:ascii="Open Sans" w:hAnsi="Open Sans" w:cs="Open Sans"/>
          <w:spacing w:val="0"/>
          <w:sz w:val="24"/>
        </w:rPr>
        <w:t xml:space="preserve">20 </w:t>
      </w:r>
      <w:r>
        <w:rPr>
          <w:rFonts w:ascii="Open Sans" w:hAnsi="Open Sans" w:cs="Open Sans"/>
          <w:spacing w:val="0"/>
          <w:sz w:val="24"/>
        </w:rPr>
        <w:t>Sim Cards to spearhead the first wave of the campaign</w:t>
      </w:r>
    </w:p>
    <w:p w14:paraId="22024ED6" w14:textId="3955542F" w:rsidR="00324721" w:rsidRPr="00F962BD" w:rsidRDefault="00324721" w:rsidP="00324721">
      <w:pPr>
        <w:pStyle w:val="BodyText"/>
        <w:numPr>
          <w:ilvl w:val="0"/>
          <w:numId w:val="7"/>
        </w:numPr>
        <w:spacing w:after="240" w:line="23" w:lineRule="atLeast"/>
        <w:rPr>
          <w:rFonts w:ascii="Open Sans" w:hAnsi="Open Sans" w:cs="Open Sans"/>
          <w:spacing w:val="0"/>
          <w:sz w:val="24"/>
        </w:rPr>
      </w:pPr>
      <w:r w:rsidRPr="00F962BD">
        <w:rPr>
          <w:rFonts w:ascii="Open Sans" w:hAnsi="Open Sans" w:cs="Open Sans"/>
          <w:spacing w:val="0"/>
          <w:sz w:val="24"/>
        </w:rPr>
        <w:t xml:space="preserve">Galaxy </w:t>
      </w:r>
      <w:r w:rsidR="00F7248E">
        <w:rPr>
          <w:rFonts w:ascii="Open Sans" w:hAnsi="Open Sans" w:cs="Open Sans"/>
          <w:spacing w:val="0"/>
          <w:sz w:val="24"/>
        </w:rPr>
        <w:t>CI</w:t>
      </w:r>
      <w:r>
        <w:rPr>
          <w:rFonts w:ascii="Open Sans" w:hAnsi="Open Sans" w:cs="Open Sans"/>
          <w:spacing w:val="0"/>
          <w:sz w:val="24"/>
        </w:rPr>
        <w:t xml:space="preserve"> is </w:t>
      </w:r>
      <w:r w:rsidRPr="00F962BD">
        <w:rPr>
          <w:rFonts w:ascii="Open Sans" w:hAnsi="Open Sans" w:cs="Open Sans"/>
          <w:spacing w:val="0"/>
          <w:sz w:val="24"/>
        </w:rPr>
        <w:t xml:space="preserve">assisting </w:t>
      </w:r>
      <w:r>
        <w:rPr>
          <w:rFonts w:ascii="Open Sans" w:hAnsi="Open Sans" w:cs="Open Sans"/>
          <w:spacing w:val="0"/>
          <w:sz w:val="24"/>
        </w:rPr>
        <w:t>to source more second-</w:t>
      </w:r>
      <w:r w:rsidRPr="00F962BD">
        <w:rPr>
          <w:rFonts w:ascii="Open Sans" w:hAnsi="Open Sans" w:cs="Open Sans"/>
          <w:spacing w:val="0"/>
          <w:sz w:val="24"/>
        </w:rPr>
        <w:t xml:space="preserve">hand </w:t>
      </w:r>
      <w:r>
        <w:rPr>
          <w:rFonts w:ascii="Open Sans" w:hAnsi="Open Sans" w:cs="Open Sans"/>
          <w:spacing w:val="0"/>
          <w:sz w:val="24"/>
        </w:rPr>
        <w:t>tablets for phase 2</w:t>
      </w:r>
    </w:p>
    <w:p w14:paraId="4D9739DD" w14:textId="77777777" w:rsidR="00324721" w:rsidRPr="00F962BD" w:rsidRDefault="00324721" w:rsidP="00324721">
      <w:pPr>
        <w:pStyle w:val="BodyText"/>
        <w:numPr>
          <w:ilvl w:val="0"/>
          <w:numId w:val="7"/>
        </w:numPr>
        <w:spacing w:after="240" w:line="23" w:lineRule="atLeast"/>
        <w:rPr>
          <w:rFonts w:ascii="Open Sans" w:hAnsi="Open Sans" w:cs="Open Sans"/>
          <w:spacing w:val="0"/>
          <w:sz w:val="24"/>
        </w:rPr>
      </w:pPr>
      <w:r w:rsidRPr="00F962BD">
        <w:rPr>
          <w:rFonts w:ascii="Open Sans" w:hAnsi="Open Sans" w:cs="Open Sans"/>
          <w:spacing w:val="0"/>
          <w:sz w:val="24"/>
        </w:rPr>
        <w:t xml:space="preserve">ResolutionIT </w:t>
      </w:r>
      <w:r>
        <w:rPr>
          <w:rFonts w:ascii="Open Sans" w:hAnsi="Open Sans" w:cs="Open Sans"/>
          <w:spacing w:val="0"/>
          <w:sz w:val="24"/>
        </w:rPr>
        <w:t xml:space="preserve">has </w:t>
      </w:r>
      <w:r w:rsidRPr="00F962BD">
        <w:rPr>
          <w:rFonts w:ascii="Open Sans" w:hAnsi="Open Sans" w:cs="Open Sans"/>
          <w:spacing w:val="0"/>
          <w:sz w:val="24"/>
        </w:rPr>
        <w:t xml:space="preserve">were </w:t>
      </w:r>
      <w:r>
        <w:rPr>
          <w:rFonts w:ascii="Open Sans" w:hAnsi="Open Sans" w:cs="Open Sans"/>
          <w:spacing w:val="0"/>
          <w:sz w:val="24"/>
        </w:rPr>
        <w:t xml:space="preserve">rapidly responded to the needs of the community by offering to assist charities, and has provided </w:t>
      </w:r>
      <w:r w:rsidRPr="00F962BD">
        <w:rPr>
          <w:rFonts w:ascii="Open Sans" w:hAnsi="Open Sans" w:cs="Open Sans"/>
          <w:spacing w:val="0"/>
          <w:sz w:val="24"/>
        </w:rPr>
        <w:t xml:space="preserve">technical support </w:t>
      </w:r>
      <w:r>
        <w:rPr>
          <w:rFonts w:ascii="Open Sans" w:hAnsi="Open Sans" w:cs="Open Sans"/>
          <w:spacing w:val="0"/>
          <w:sz w:val="24"/>
        </w:rPr>
        <w:t xml:space="preserve">in </w:t>
      </w:r>
      <w:r w:rsidRPr="00F962BD">
        <w:rPr>
          <w:rFonts w:ascii="Open Sans" w:hAnsi="Open Sans" w:cs="Open Sans"/>
          <w:spacing w:val="0"/>
          <w:sz w:val="24"/>
        </w:rPr>
        <w:t>setting up the first</w:t>
      </w:r>
      <w:r>
        <w:rPr>
          <w:rFonts w:ascii="Open Sans" w:hAnsi="Open Sans" w:cs="Open Sans"/>
          <w:spacing w:val="0"/>
          <w:sz w:val="24"/>
        </w:rPr>
        <w:t xml:space="preserve"> 10 tablets</w:t>
      </w:r>
    </w:p>
    <w:p w14:paraId="3D93B01F" w14:textId="5338FD1B" w:rsidR="00324721" w:rsidRPr="00F962BD" w:rsidRDefault="00324721" w:rsidP="00324721">
      <w:pPr>
        <w:pStyle w:val="BodyText"/>
        <w:numPr>
          <w:ilvl w:val="0"/>
          <w:numId w:val="7"/>
        </w:numPr>
        <w:spacing w:after="240" w:line="23" w:lineRule="atLeast"/>
        <w:rPr>
          <w:rFonts w:ascii="Open Sans" w:hAnsi="Open Sans" w:cs="Open Sans"/>
          <w:spacing w:val="0"/>
          <w:sz w:val="24"/>
        </w:rPr>
      </w:pPr>
      <w:r w:rsidRPr="00F962BD">
        <w:rPr>
          <w:rFonts w:ascii="Open Sans" w:hAnsi="Open Sans" w:cs="Open Sans"/>
          <w:spacing w:val="0"/>
          <w:sz w:val="24"/>
        </w:rPr>
        <w:t xml:space="preserve">Deloitte </w:t>
      </w:r>
      <w:r w:rsidR="00F7248E">
        <w:rPr>
          <w:rFonts w:ascii="Open Sans" w:hAnsi="Open Sans" w:cs="Open Sans"/>
          <w:spacing w:val="0"/>
          <w:sz w:val="24"/>
        </w:rPr>
        <w:t xml:space="preserve">LLP </w:t>
      </w:r>
      <w:r>
        <w:rPr>
          <w:rFonts w:ascii="Open Sans" w:hAnsi="Open Sans" w:cs="Open Sans"/>
          <w:spacing w:val="0"/>
          <w:sz w:val="24"/>
        </w:rPr>
        <w:t>ha</w:t>
      </w:r>
      <w:r w:rsidR="00F7248E">
        <w:rPr>
          <w:rFonts w:ascii="Open Sans" w:hAnsi="Open Sans" w:cs="Open Sans"/>
          <w:spacing w:val="0"/>
          <w:sz w:val="24"/>
        </w:rPr>
        <w:t>ve</w:t>
      </w:r>
      <w:r>
        <w:rPr>
          <w:rFonts w:ascii="Open Sans" w:hAnsi="Open Sans" w:cs="Open Sans"/>
          <w:spacing w:val="0"/>
          <w:sz w:val="24"/>
        </w:rPr>
        <w:t xml:space="preserve"> </w:t>
      </w:r>
      <w:r w:rsidRPr="00F962BD">
        <w:rPr>
          <w:rFonts w:ascii="Open Sans" w:hAnsi="Open Sans" w:cs="Open Sans"/>
          <w:spacing w:val="0"/>
          <w:sz w:val="24"/>
        </w:rPr>
        <w:t xml:space="preserve">loaned </w:t>
      </w:r>
      <w:r w:rsidR="00F7248E">
        <w:rPr>
          <w:rFonts w:ascii="Open Sans" w:hAnsi="Open Sans" w:cs="Open Sans"/>
          <w:spacing w:val="0"/>
          <w:sz w:val="24"/>
        </w:rPr>
        <w:t xml:space="preserve">us </w:t>
      </w:r>
      <w:r w:rsidRPr="00F962BD">
        <w:rPr>
          <w:rFonts w:ascii="Open Sans" w:hAnsi="Open Sans" w:cs="Open Sans"/>
          <w:spacing w:val="0"/>
          <w:sz w:val="24"/>
        </w:rPr>
        <w:t>20 iPads</w:t>
      </w:r>
      <w:r>
        <w:rPr>
          <w:rFonts w:ascii="Open Sans" w:hAnsi="Open Sans" w:cs="Open Sans"/>
          <w:spacing w:val="0"/>
          <w:sz w:val="24"/>
        </w:rPr>
        <w:t xml:space="preserve"> for use in the project</w:t>
      </w:r>
    </w:p>
    <w:p w14:paraId="6C15EF10" w14:textId="403A80F7" w:rsidR="00595F60" w:rsidRDefault="00324721" w:rsidP="00324721">
      <w:pPr>
        <w:pStyle w:val="BodyText"/>
        <w:spacing w:after="240" w:line="23" w:lineRule="atLeast"/>
        <w:ind w:firstLine="0"/>
        <w:rPr>
          <w:rFonts w:ascii="Open Sans" w:hAnsi="Open Sans" w:cs="Open Sans"/>
          <w:spacing w:val="0"/>
          <w:sz w:val="24"/>
        </w:rPr>
      </w:pPr>
      <w:r>
        <w:rPr>
          <w:rFonts w:ascii="Open Sans" w:hAnsi="Open Sans" w:cs="Open Sans"/>
          <w:spacing w:val="0"/>
          <w:sz w:val="24"/>
        </w:rPr>
        <w:t xml:space="preserve">There have also been private donations of second-hand </w:t>
      </w:r>
      <w:r w:rsidRPr="00F962BD">
        <w:rPr>
          <w:rFonts w:ascii="Open Sans" w:hAnsi="Open Sans" w:cs="Open Sans"/>
          <w:spacing w:val="0"/>
          <w:sz w:val="24"/>
        </w:rPr>
        <w:t>devices</w:t>
      </w:r>
      <w:r>
        <w:rPr>
          <w:rFonts w:ascii="Open Sans" w:hAnsi="Open Sans" w:cs="Open Sans"/>
          <w:spacing w:val="0"/>
          <w:sz w:val="24"/>
        </w:rPr>
        <w:t>, which will be used to assist as many people as possible.</w:t>
      </w:r>
      <w:r w:rsidR="00F7248E">
        <w:rPr>
          <w:rFonts w:ascii="Open Sans" w:hAnsi="Open Sans" w:cs="Open Sans"/>
          <w:spacing w:val="0"/>
          <w:sz w:val="24"/>
        </w:rPr>
        <w:t xml:space="preserve"> There</w:t>
      </w:r>
      <w:r w:rsidR="00595F60">
        <w:rPr>
          <w:rFonts w:ascii="Open Sans" w:hAnsi="Open Sans" w:cs="Open Sans"/>
          <w:spacing w:val="0"/>
          <w:sz w:val="24"/>
        </w:rPr>
        <w:t xml:space="preserve"> have also been private donations of second-hand </w:t>
      </w:r>
      <w:r w:rsidR="00F962BD" w:rsidRPr="00F962BD">
        <w:rPr>
          <w:rFonts w:ascii="Open Sans" w:hAnsi="Open Sans" w:cs="Open Sans"/>
          <w:spacing w:val="0"/>
          <w:sz w:val="24"/>
        </w:rPr>
        <w:t>devices</w:t>
      </w:r>
      <w:r w:rsidR="00595F60">
        <w:rPr>
          <w:rFonts w:ascii="Open Sans" w:hAnsi="Open Sans" w:cs="Open Sans"/>
          <w:spacing w:val="0"/>
          <w:sz w:val="24"/>
        </w:rPr>
        <w:t>, which will be used to assist as many people as possible.</w:t>
      </w:r>
    </w:p>
    <w:p w14:paraId="5F033A35" w14:textId="2D171394" w:rsidR="00324721" w:rsidRDefault="00324721" w:rsidP="00324721">
      <w:pPr>
        <w:pStyle w:val="BodyText"/>
        <w:spacing w:after="240"/>
        <w:ind w:firstLine="0"/>
        <w:rPr>
          <w:rFonts w:ascii="Open Sans" w:hAnsi="Open Sans" w:cs="Open Sans"/>
          <w:spacing w:val="0"/>
          <w:sz w:val="24"/>
        </w:rPr>
      </w:pPr>
      <w:r>
        <w:rPr>
          <w:rFonts w:ascii="Open Sans" w:hAnsi="Open Sans" w:cs="Open Sans"/>
          <w:spacing w:val="0"/>
          <w:sz w:val="24"/>
        </w:rPr>
        <w:t xml:space="preserve">The AGC has also set up a funding page - </w:t>
      </w:r>
      <w:r w:rsidRPr="006E1354">
        <w:rPr>
          <w:rFonts w:ascii="Open Sans" w:hAnsi="Open Sans" w:cs="Open Sans"/>
          <w:b/>
          <w:bCs/>
          <w:spacing w:val="0"/>
          <w:sz w:val="24"/>
        </w:rPr>
        <w:t>#StayConnected</w:t>
      </w:r>
      <w:r>
        <w:rPr>
          <w:rFonts w:ascii="Open Sans" w:hAnsi="Open Sans" w:cs="Open Sans"/>
          <w:spacing w:val="0"/>
          <w:sz w:val="24"/>
        </w:rPr>
        <w:t xml:space="preserve"> – on its online donations platform </w:t>
      </w:r>
      <w:hyperlink r:id="rId8" w:history="1">
        <w:r w:rsidRPr="00214ADB">
          <w:rPr>
            <w:rStyle w:val="Hyperlink"/>
            <w:rFonts w:ascii="Open Sans" w:hAnsi="Open Sans" w:cs="Open Sans"/>
            <w:spacing w:val="0"/>
            <w:sz w:val="24"/>
          </w:rPr>
          <w:t>www.giving.gg</w:t>
        </w:r>
      </w:hyperlink>
      <w:r>
        <w:rPr>
          <w:rFonts w:ascii="Open Sans" w:hAnsi="Open Sans" w:cs="Open Sans"/>
          <w:spacing w:val="0"/>
          <w:sz w:val="24"/>
        </w:rPr>
        <w:t xml:space="preserve"> to enable donations to be made to purchase useful items for this initiative</w:t>
      </w:r>
    </w:p>
    <w:p w14:paraId="41B65EEE" w14:textId="77777777" w:rsidR="002A7113" w:rsidRDefault="002A7113" w:rsidP="002A7113">
      <w:pPr>
        <w:pStyle w:val="BodyText"/>
        <w:spacing w:after="240" w:line="276" w:lineRule="auto"/>
        <w:ind w:firstLine="0"/>
        <w:rPr>
          <w:rFonts w:ascii="Open Sans" w:hAnsi="Open Sans" w:cs="Open Sans"/>
          <w:spacing w:val="0"/>
          <w:sz w:val="24"/>
        </w:rPr>
      </w:pPr>
      <w:r w:rsidRPr="00893542">
        <w:rPr>
          <w:rFonts w:ascii="Open Sans" w:hAnsi="Open Sans" w:cs="Open Sans"/>
          <w:spacing w:val="0"/>
          <w:sz w:val="24"/>
        </w:rPr>
        <w:lastRenderedPageBreak/>
        <w:t>The Association of Guernsey Charities is the body that represents the Bailiwick’s voluntary and charitable sector.</w:t>
      </w:r>
      <w:r>
        <w:rPr>
          <w:rFonts w:ascii="Open Sans" w:hAnsi="Open Sans" w:cs="Open Sans"/>
          <w:spacing w:val="0"/>
          <w:sz w:val="24"/>
        </w:rPr>
        <w:t xml:space="preserve">  It has worked hard over recent weeks to liaise with more than 320 of the island’s charities, to offer help and support through these very challenging times.  </w:t>
      </w:r>
    </w:p>
    <w:p w14:paraId="1461030B" w14:textId="0C413A43" w:rsidR="00324721" w:rsidRPr="00324721" w:rsidRDefault="00595F60" w:rsidP="00324721">
      <w:pPr>
        <w:spacing w:after="240" w:line="276" w:lineRule="auto"/>
        <w:jc w:val="both"/>
        <w:rPr>
          <w:rFonts w:ascii="Open Sans" w:hAnsi="Open Sans" w:cs="Open Sans"/>
          <w:spacing w:val="0"/>
          <w:sz w:val="24"/>
          <w:szCs w:val="24"/>
        </w:rPr>
      </w:pPr>
      <w:r w:rsidRPr="00324721">
        <w:rPr>
          <w:rFonts w:ascii="Open Sans" w:hAnsi="Open Sans" w:cs="Open Sans"/>
          <w:spacing w:val="0"/>
          <w:sz w:val="24"/>
          <w:szCs w:val="24"/>
        </w:rPr>
        <w:t xml:space="preserve">The campaign has been led by Karen </w:t>
      </w:r>
      <w:r w:rsidR="00B80BC3" w:rsidRPr="00324721">
        <w:rPr>
          <w:rFonts w:ascii="Open Sans" w:hAnsi="Open Sans" w:cs="Open Sans"/>
          <w:spacing w:val="0"/>
          <w:sz w:val="24"/>
          <w:szCs w:val="24"/>
        </w:rPr>
        <w:t xml:space="preserve">Blanchford, </w:t>
      </w:r>
      <w:r w:rsidR="00B80BC3" w:rsidRPr="00324721">
        <w:rPr>
          <w:rFonts w:ascii="Open Sans" w:hAnsi="Open Sans" w:cs="Open Sans"/>
          <w:i/>
          <w:spacing w:val="0"/>
          <w:sz w:val="24"/>
          <w:szCs w:val="24"/>
        </w:rPr>
        <w:t>We All Matter, Eh?</w:t>
      </w:r>
      <w:r w:rsidR="00B80BC3" w:rsidRPr="00324721">
        <w:rPr>
          <w:rFonts w:ascii="Open Sans" w:hAnsi="Open Sans" w:cs="Open Sans"/>
          <w:spacing w:val="0"/>
          <w:sz w:val="24"/>
          <w:szCs w:val="24"/>
        </w:rPr>
        <w:t xml:space="preserve"> and Sector Representative for the Association of Guernsey Charities.</w:t>
      </w:r>
      <w:r w:rsidR="006204F2" w:rsidRPr="00324721">
        <w:rPr>
          <w:rFonts w:ascii="Open Sans" w:hAnsi="Open Sans" w:cs="Open Sans"/>
          <w:spacing w:val="0"/>
          <w:sz w:val="24"/>
          <w:szCs w:val="24"/>
        </w:rPr>
        <w:t xml:space="preserve">  </w:t>
      </w:r>
      <w:r w:rsidR="007F4905" w:rsidRPr="00324721">
        <w:rPr>
          <w:rFonts w:ascii="Open Sans" w:hAnsi="Open Sans" w:cs="Open Sans"/>
          <w:spacing w:val="0"/>
          <w:sz w:val="24"/>
          <w:szCs w:val="24"/>
        </w:rPr>
        <w:t>She said, “</w:t>
      </w:r>
      <w:r w:rsidR="00D02C01" w:rsidRPr="00324721">
        <w:rPr>
          <w:rFonts w:ascii="Open Sans" w:hAnsi="Open Sans" w:cs="Open Sans"/>
          <w:spacing w:val="0"/>
          <w:sz w:val="24"/>
          <w:szCs w:val="24"/>
        </w:rPr>
        <w:t>Loneliness is difficult at the best of times</w:t>
      </w:r>
      <w:r w:rsidR="00324721">
        <w:rPr>
          <w:rFonts w:ascii="Open Sans" w:hAnsi="Open Sans" w:cs="Open Sans"/>
          <w:spacing w:val="0"/>
          <w:sz w:val="24"/>
          <w:szCs w:val="24"/>
        </w:rPr>
        <w:t>,</w:t>
      </w:r>
      <w:r w:rsidR="00D02C01" w:rsidRPr="00324721">
        <w:rPr>
          <w:rFonts w:ascii="Open Sans" w:hAnsi="Open Sans" w:cs="Open Sans"/>
          <w:spacing w:val="0"/>
          <w:sz w:val="24"/>
          <w:szCs w:val="24"/>
        </w:rPr>
        <w:t xml:space="preserve"> but this is especially true for many people at the moment. By using </w:t>
      </w:r>
      <w:r w:rsidR="00324721" w:rsidRPr="00324721">
        <w:rPr>
          <w:rFonts w:ascii="Open Sans" w:hAnsi="Open Sans" w:cs="Open Sans"/>
          <w:spacing w:val="0"/>
          <w:sz w:val="24"/>
          <w:szCs w:val="24"/>
        </w:rPr>
        <w:t>technology,</w:t>
      </w:r>
      <w:r w:rsidR="00D02C01" w:rsidRPr="00324721">
        <w:rPr>
          <w:rFonts w:ascii="Open Sans" w:hAnsi="Open Sans" w:cs="Open Sans"/>
          <w:spacing w:val="0"/>
          <w:sz w:val="24"/>
          <w:szCs w:val="24"/>
        </w:rPr>
        <w:t xml:space="preserve"> we hope that seeing friends, families and support groups faces will provide some comfort and support for the next few months. </w:t>
      </w:r>
      <w:r w:rsidR="00F7248E">
        <w:rPr>
          <w:rFonts w:ascii="Open Sans" w:hAnsi="Open Sans" w:cs="Open Sans"/>
          <w:spacing w:val="0"/>
          <w:sz w:val="24"/>
          <w:szCs w:val="24"/>
        </w:rPr>
        <w:t xml:space="preserve">Thank you Health Connections and Swoffers who will arranging the distribution of the devices.  </w:t>
      </w:r>
      <w:r w:rsidR="00D02C01" w:rsidRPr="00324721">
        <w:rPr>
          <w:rFonts w:ascii="Open Sans" w:hAnsi="Open Sans" w:cs="Open Sans"/>
          <w:spacing w:val="0"/>
          <w:sz w:val="24"/>
          <w:szCs w:val="24"/>
        </w:rPr>
        <w:t xml:space="preserve">We are extremely grateful to all the charities and businesses supporting this project. Phase 1 </w:t>
      </w:r>
      <w:r w:rsidR="00F7248E">
        <w:rPr>
          <w:rFonts w:ascii="Open Sans" w:hAnsi="Open Sans" w:cs="Open Sans"/>
          <w:spacing w:val="0"/>
          <w:sz w:val="24"/>
          <w:szCs w:val="24"/>
        </w:rPr>
        <w:t>has been inundated with requests</w:t>
      </w:r>
      <w:r w:rsidR="00324721" w:rsidRPr="00324721">
        <w:rPr>
          <w:rFonts w:ascii="Open Sans" w:hAnsi="Open Sans" w:cs="Open Sans"/>
          <w:spacing w:val="0"/>
          <w:sz w:val="24"/>
          <w:szCs w:val="24"/>
        </w:rPr>
        <w:t>,</w:t>
      </w:r>
      <w:r w:rsidR="00D02C01" w:rsidRPr="00324721">
        <w:rPr>
          <w:rFonts w:ascii="Open Sans" w:hAnsi="Open Sans" w:cs="Open Sans"/>
          <w:spacing w:val="0"/>
          <w:sz w:val="24"/>
          <w:szCs w:val="24"/>
        </w:rPr>
        <w:t xml:space="preserve"> and we would welcome more donations of tablets, iPads, wifi devices or SIM cards. Financials donations can also be made via our www.giving.gg </w:t>
      </w:r>
      <w:hyperlink r:id="rId9" w:history="1">
        <w:r w:rsidR="00D02C01" w:rsidRPr="00324721">
          <w:rPr>
            <w:rStyle w:val="Hyperlink"/>
            <w:rFonts w:ascii="Open Sans" w:hAnsi="Open Sans" w:cs="Open Sans"/>
            <w:spacing w:val="0"/>
            <w:sz w:val="24"/>
            <w:szCs w:val="24"/>
          </w:rPr>
          <w:t>event #StayConnected</w:t>
        </w:r>
      </w:hyperlink>
      <w:r w:rsidR="00D02C01" w:rsidRPr="00324721">
        <w:rPr>
          <w:rFonts w:ascii="Open Sans" w:hAnsi="Open Sans" w:cs="Open Sans"/>
          <w:spacing w:val="0"/>
          <w:sz w:val="24"/>
          <w:szCs w:val="24"/>
        </w:rPr>
        <w:t xml:space="preserve">. Thank you to everyone involved”. </w:t>
      </w:r>
    </w:p>
    <w:p w14:paraId="59B4ED34" w14:textId="74E0A108" w:rsidR="00595F60" w:rsidRDefault="007F4905" w:rsidP="00757312">
      <w:pPr>
        <w:pStyle w:val="BodyText"/>
        <w:spacing w:after="240"/>
        <w:ind w:firstLine="0"/>
        <w:rPr>
          <w:rFonts w:ascii="Open Sans" w:hAnsi="Open Sans" w:cs="Open Sans"/>
          <w:spacing w:val="0"/>
          <w:sz w:val="24"/>
        </w:rPr>
      </w:pPr>
      <w:r>
        <w:rPr>
          <w:rFonts w:ascii="Open Sans" w:hAnsi="Open Sans" w:cs="Open Sans"/>
          <w:spacing w:val="0"/>
          <w:sz w:val="24"/>
        </w:rPr>
        <w:t>Malcolm Woodhams, Chairman, Association of Guernsey Charities, said “We all know how important it is for communities to pull together in times of crisis or emergency.  This campaign will make a real difference to the lives of many people in our island, especially now, when some may feel particularly isolated and lonely”.</w:t>
      </w:r>
    </w:p>
    <w:p w14:paraId="556F6F1B" w14:textId="587C80A3" w:rsidR="002A7113" w:rsidRDefault="005D312E" w:rsidP="00324721">
      <w:pPr>
        <w:spacing w:after="240" w:line="276" w:lineRule="auto"/>
        <w:jc w:val="both"/>
        <w:rPr>
          <w:rFonts w:ascii="Open Sans" w:hAnsi="Open Sans" w:cs="Open Sans"/>
          <w:spacing w:val="0"/>
          <w:sz w:val="24"/>
        </w:rPr>
      </w:pPr>
      <w:r w:rsidRPr="005D312E">
        <w:rPr>
          <w:rFonts w:ascii="Open Sans" w:hAnsi="Open Sans" w:cs="Open Sans"/>
          <w:spacing w:val="0"/>
          <w:sz w:val="24"/>
        </w:rPr>
        <w:t>Age Concern Guernsey Chairman, David Inglis said:</w:t>
      </w:r>
      <w:r w:rsidR="002A7113">
        <w:rPr>
          <w:rFonts w:ascii="Open Sans" w:hAnsi="Open Sans" w:cs="Open Sans"/>
          <w:spacing w:val="0"/>
          <w:sz w:val="24"/>
        </w:rPr>
        <w:t xml:space="preserve"> </w:t>
      </w:r>
      <w:r w:rsidRPr="005D312E">
        <w:rPr>
          <w:rFonts w:ascii="Open Sans" w:hAnsi="Open Sans" w:cs="Open Sans"/>
          <w:spacing w:val="0"/>
          <w:sz w:val="24"/>
        </w:rPr>
        <w:t>“We have been grateful to offer internet access to Age Concern Guernsey Members as a result of this initiative. Staying connected with friends and loved ones will make a precious contribution to reducing any impact of social isolation at this difficult time. We want to encourage all older adults to stay at home and find new ways to keep in touch.”</w:t>
      </w:r>
    </w:p>
    <w:p w14:paraId="0FFF5C02" w14:textId="6054C0BA" w:rsidR="00F962BD" w:rsidRPr="00F962BD" w:rsidRDefault="00D02C01" w:rsidP="00757312">
      <w:pPr>
        <w:pStyle w:val="BodyText"/>
        <w:spacing w:after="240" w:line="276" w:lineRule="auto"/>
        <w:ind w:firstLine="0"/>
        <w:rPr>
          <w:rFonts w:ascii="Open Sans" w:hAnsi="Open Sans" w:cs="Open Sans"/>
          <w:spacing w:val="0"/>
          <w:sz w:val="24"/>
        </w:rPr>
      </w:pPr>
      <w:r>
        <w:rPr>
          <w:rFonts w:ascii="Open Sans" w:hAnsi="Open Sans" w:cs="Open Sans"/>
          <w:spacing w:val="0"/>
          <w:sz w:val="24"/>
        </w:rPr>
        <w:t xml:space="preserve">Karen Jagger, </w:t>
      </w:r>
      <w:r w:rsidRPr="00F962BD">
        <w:rPr>
          <w:rFonts w:ascii="Open Sans" w:hAnsi="Open Sans" w:cs="Open Sans"/>
          <w:spacing w:val="0"/>
          <w:sz w:val="24"/>
        </w:rPr>
        <w:t xml:space="preserve">Sure Community Foundation </w:t>
      </w:r>
      <w:r>
        <w:rPr>
          <w:rFonts w:ascii="Open Sans" w:hAnsi="Open Sans" w:cs="Open Sans"/>
          <w:spacing w:val="0"/>
          <w:sz w:val="24"/>
        </w:rPr>
        <w:t>“</w:t>
      </w:r>
      <w:r w:rsidRPr="00FE227B">
        <w:rPr>
          <w:rFonts w:ascii="Open Sans" w:hAnsi="Open Sans" w:cs="Open Sans"/>
          <w:i/>
          <w:spacing w:val="0"/>
          <w:sz w:val="24"/>
        </w:rPr>
        <w:t>We All Matter, Eh?</w:t>
      </w:r>
      <w:r w:rsidRPr="00F962BD">
        <w:rPr>
          <w:rFonts w:ascii="Open Sans" w:hAnsi="Open Sans" w:cs="Open Sans"/>
          <w:spacing w:val="0"/>
          <w:sz w:val="24"/>
        </w:rPr>
        <w:t xml:space="preserve"> </w:t>
      </w:r>
      <w:r>
        <w:rPr>
          <w:rFonts w:ascii="Open Sans" w:hAnsi="Open Sans" w:cs="Open Sans"/>
          <w:spacing w:val="0"/>
          <w:sz w:val="24"/>
        </w:rPr>
        <w:t>was</w:t>
      </w:r>
      <w:r w:rsidRPr="00F962BD">
        <w:rPr>
          <w:rFonts w:ascii="Open Sans" w:hAnsi="Open Sans" w:cs="Open Sans"/>
          <w:spacing w:val="0"/>
          <w:sz w:val="24"/>
        </w:rPr>
        <w:t xml:space="preserve"> quick to identify a need within the community that the Sure Community Foundation </w:t>
      </w:r>
      <w:r>
        <w:rPr>
          <w:rFonts w:ascii="Open Sans" w:hAnsi="Open Sans" w:cs="Open Sans"/>
          <w:spacing w:val="0"/>
          <w:sz w:val="24"/>
        </w:rPr>
        <w:t>has been</w:t>
      </w:r>
      <w:r w:rsidRPr="00F962BD">
        <w:rPr>
          <w:rFonts w:ascii="Open Sans" w:hAnsi="Open Sans" w:cs="Open Sans"/>
          <w:spacing w:val="0"/>
          <w:sz w:val="24"/>
        </w:rPr>
        <w:t xml:space="preserve"> happy to support. </w:t>
      </w:r>
      <w:r w:rsidR="00F962BD" w:rsidRPr="00F962BD">
        <w:rPr>
          <w:rFonts w:ascii="Open Sans" w:hAnsi="Open Sans" w:cs="Open Sans"/>
          <w:spacing w:val="0"/>
          <w:sz w:val="24"/>
        </w:rPr>
        <w:t>The communities within our small island are very important to the Foundation, being able to connect people digitally to reduce the feeling of isolation from friends and family was a given for the Sure Community Foundation</w:t>
      </w:r>
      <w:r>
        <w:rPr>
          <w:rFonts w:ascii="Open Sans" w:hAnsi="Open Sans" w:cs="Open Sans"/>
          <w:spacing w:val="0"/>
          <w:sz w:val="24"/>
        </w:rPr>
        <w:t>”</w:t>
      </w:r>
      <w:r w:rsidR="00F962BD" w:rsidRPr="00F962BD">
        <w:rPr>
          <w:rFonts w:ascii="Open Sans" w:hAnsi="Open Sans" w:cs="Open Sans"/>
          <w:spacing w:val="0"/>
          <w:sz w:val="24"/>
        </w:rPr>
        <w:t>.</w:t>
      </w:r>
    </w:p>
    <w:p w14:paraId="5A81CEB7" w14:textId="06AD1BD4" w:rsidR="00F962BD" w:rsidRPr="00F962BD" w:rsidRDefault="00FE227B" w:rsidP="00757312">
      <w:pPr>
        <w:pStyle w:val="BodyText"/>
        <w:spacing w:after="240" w:line="276" w:lineRule="auto"/>
        <w:ind w:firstLine="0"/>
        <w:rPr>
          <w:rFonts w:ascii="Open Sans" w:hAnsi="Open Sans" w:cs="Open Sans"/>
          <w:spacing w:val="0"/>
          <w:sz w:val="24"/>
        </w:rPr>
      </w:pPr>
      <w:r>
        <w:rPr>
          <w:rFonts w:ascii="Open Sans" w:hAnsi="Open Sans" w:cs="Open Sans"/>
          <w:spacing w:val="0"/>
          <w:sz w:val="24"/>
        </w:rPr>
        <w:t xml:space="preserve">John Clacy, Partner, Audit and Assurance at Deloitte said “ We </w:t>
      </w:r>
      <w:r w:rsidR="00F962BD" w:rsidRPr="00F962BD">
        <w:rPr>
          <w:rFonts w:ascii="Open Sans" w:hAnsi="Open Sans" w:cs="Open Sans"/>
          <w:spacing w:val="0"/>
          <w:sz w:val="24"/>
        </w:rPr>
        <w:t>are delighted to be able to help with this great cause and we hope the 20 i</w:t>
      </w:r>
      <w:r w:rsidR="00324721">
        <w:rPr>
          <w:rFonts w:ascii="Open Sans" w:hAnsi="Open Sans" w:cs="Open Sans"/>
          <w:spacing w:val="0"/>
          <w:sz w:val="24"/>
        </w:rPr>
        <w:t>P</w:t>
      </w:r>
      <w:r w:rsidR="00F962BD" w:rsidRPr="00F962BD">
        <w:rPr>
          <w:rFonts w:ascii="Open Sans" w:hAnsi="Open Sans" w:cs="Open Sans"/>
          <w:spacing w:val="0"/>
          <w:sz w:val="24"/>
        </w:rPr>
        <w:t>ads make a real meaningful difference to those households. Connectivity is so key at this time and we thank Karen and the charities for making this happen</w:t>
      </w:r>
      <w:r>
        <w:rPr>
          <w:rFonts w:ascii="Open Sans" w:hAnsi="Open Sans" w:cs="Open Sans"/>
          <w:spacing w:val="0"/>
          <w:sz w:val="24"/>
        </w:rPr>
        <w:t>”</w:t>
      </w:r>
      <w:r w:rsidR="00F962BD" w:rsidRPr="00F962BD">
        <w:rPr>
          <w:rFonts w:ascii="Open Sans" w:hAnsi="Open Sans" w:cs="Open Sans"/>
          <w:spacing w:val="0"/>
          <w:sz w:val="24"/>
        </w:rPr>
        <w:t xml:space="preserve">. </w:t>
      </w:r>
    </w:p>
    <w:p w14:paraId="0944D14B" w14:textId="02602886" w:rsidR="00F962BD" w:rsidRPr="00F962BD" w:rsidRDefault="00FE227B" w:rsidP="00757312">
      <w:pPr>
        <w:pStyle w:val="BodyText"/>
        <w:spacing w:after="240" w:line="276" w:lineRule="auto"/>
        <w:ind w:firstLine="0"/>
        <w:rPr>
          <w:rFonts w:ascii="Open Sans" w:hAnsi="Open Sans" w:cs="Open Sans"/>
          <w:spacing w:val="0"/>
          <w:sz w:val="24"/>
        </w:rPr>
      </w:pPr>
      <w:r>
        <w:rPr>
          <w:rFonts w:ascii="Open Sans" w:hAnsi="Open Sans" w:cs="Open Sans"/>
          <w:spacing w:val="0"/>
          <w:sz w:val="24"/>
        </w:rPr>
        <w:t>Olly Duquemin, CEO, Resolution IT said “</w:t>
      </w:r>
      <w:r w:rsidR="00F962BD" w:rsidRPr="00F962BD">
        <w:rPr>
          <w:rFonts w:ascii="Open Sans" w:hAnsi="Open Sans" w:cs="Open Sans"/>
          <w:spacing w:val="0"/>
          <w:sz w:val="24"/>
        </w:rPr>
        <w:t xml:space="preserve">In these unprecedented times, it’s essential we all work together to get through this together. We know that technology can play an important part in keeping us connected, allowing us to continue to interact, whether that be for social or work needs.  We are happy to have helped </w:t>
      </w:r>
      <w:r w:rsidR="00F962BD" w:rsidRPr="00324721">
        <w:rPr>
          <w:rFonts w:ascii="Open Sans" w:hAnsi="Open Sans" w:cs="Open Sans"/>
          <w:b/>
          <w:bCs/>
          <w:spacing w:val="0"/>
          <w:sz w:val="24"/>
        </w:rPr>
        <w:t>#StayConnected</w:t>
      </w:r>
      <w:r w:rsidR="00F962BD" w:rsidRPr="00F962BD">
        <w:rPr>
          <w:rFonts w:ascii="Open Sans" w:hAnsi="Open Sans" w:cs="Open Sans"/>
          <w:spacing w:val="0"/>
          <w:sz w:val="24"/>
        </w:rPr>
        <w:t xml:space="preserve"> and remain open to helping others where we possibly can.</w:t>
      </w:r>
      <w:r>
        <w:rPr>
          <w:rFonts w:ascii="Open Sans" w:hAnsi="Open Sans" w:cs="Open Sans"/>
          <w:spacing w:val="0"/>
          <w:sz w:val="24"/>
        </w:rPr>
        <w:t>”</w:t>
      </w:r>
    </w:p>
    <w:p w14:paraId="05B009CC" w14:textId="36174554" w:rsidR="00F962BD" w:rsidRPr="00F962BD" w:rsidRDefault="00F962BD" w:rsidP="00757312">
      <w:pPr>
        <w:pStyle w:val="BodyText"/>
        <w:spacing w:after="240" w:line="276" w:lineRule="auto"/>
        <w:ind w:firstLine="0"/>
        <w:rPr>
          <w:rFonts w:ascii="Open Sans" w:hAnsi="Open Sans" w:cs="Open Sans"/>
          <w:spacing w:val="0"/>
          <w:sz w:val="24"/>
        </w:rPr>
      </w:pPr>
      <w:r w:rsidRPr="00F962BD">
        <w:rPr>
          <w:rFonts w:ascii="Open Sans" w:hAnsi="Open Sans" w:cs="Open Sans"/>
          <w:spacing w:val="0"/>
          <w:sz w:val="24"/>
        </w:rPr>
        <w:lastRenderedPageBreak/>
        <w:t>"Health Connections is happy to partner with any organisation or initiative that enable people in the Bailiwick to be connected to support and information, which is especially vital these days as more and more people become isolated".</w:t>
      </w:r>
    </w:p>
    <w:p w14:paraId="13BC77FB" w14:textId="2F064D08" w:rsidR="00F962BD" w:rsidRDefault="00FE227B" w:rsidP="00757312">
      <w:pPr>
        <w:pStyle w:val="BodyText"/>
        <w:spacing w:after="240" w:line="276" w:lineRule="auto"/>
        <w:ind w:firstLine="0"/>
        <w:rPr>
          <w:rFonts w:ascii="Open Sans" w:hAnsi="Open Sans" w:cs="Open Sans"/>
          <w:spacing w:val="0"/>
          <w:sz w:val="24"/>
        </w:rPr>
      </w:pPr>
      <w:r>
        <w:rPr>
          <w:rFonts w:ascii="Open Sans" w:hAnsi="Open Sans" w:cs="Open Sans"/>
          <w:spacing w:val="0"/>
          <w:sz w:val="24"/>
        </w:rPr>
        <w:t>If anyone has a working WiFi tablet device that they would like to donate, please contact Karen Blanchford by emailing</w:t>
      </w:r>
      <w:r w:rsidR="00720DB6">
        <w:rPr>
          <w:rFonts w:ascii="Open Sans" w:hAnsi="Open Sans" w:cs="Open Sans"/>
          <w:spacing w:val="0"/>
          <w:sz w:val="24"/>
        </w:rPr>
        <w:t xml:space="preserve"> mail@charity.org.gg with details of the item.</w:t>
      </w:r>
    </w:p>
    <w:p w14:paraId="03DCA1C1" w14:textId="7F129C69" w:rsidR="00D64E55" w:rsidRDefault="00D64E55" w:rsidP="00D64E55">
      <w:pPr>
        <w:pStyle w:val="BodyText"/>
        <w:spacing w:after="240"/>
        <w:ind w:firstLine="0"/>
        <w:rPr>
          <w:rFonts w:ascii="Open Sans" w:hAnsi="Open Sans" w:cs="Open Sans"/>
          <w:spacing w:val="0"/>
          <w:sz w:val="24"/>
        </w:rPr>
      </w:pPr>
      <w:r>
        <w:rPr>
          <w:rFonts w:ascii="Open Sans" w:hAnsi="Open Sans" w:cs="Open Sans"/>
          <w:spacing w:val="0"/>
          <w:sz w:val="24"/>
        </w:rPr>
        <w:t>Financial donations can be made through the AGC Giving.gg website</w:t>
      </w:r>
      <w:r w:rsidR="00F7248E">
        <w:rPr>
          <w:rFonts w:ascii="Open Sans" w:hAnsi="Open Sans" w:cs="Open Sans"/>
          <w:spacing w:val="0"/>
          <w:sz w:val="24"/>
        </w:rPr>
        <w:t xml:space="preserve"> at </w:t>
      </w:r>
    </w:p>
    <w:p w14:paraId="1FC5E6CD" w14:textId="5E7A6636" w:rsidR="002A7113" w:rsidRPr="00F962BD" w:rsidRDefault="00324721" w:rsidP="00757312">
      <w:pPr>
        <w:pStyle w:val="BodyText"/>
        <w:spacing w:after="240" w:line="276" w:lineRule="auto"/>
        <w:ind w:firstLine="0"/>
        <w:rPr>
          <w:rFonts w:ascii="Open Sans" w:hAnsi="Open Sans" w:cs="Open Sans"/>
          <w:spacing w:val="0"/>
          <w:sz w:val="24"/>
        </w:rPr>
      </w:pPr>
      <w:r w:rsidRPr="00324721">
        <w:rPr>
          <w:rFonts w:ascii="Open Sans" w:hAnsi="Open Sans" w:cs="Open Sans"/>
          <w:spacing w:val="0"/>
          <w:sz w:val="24"/>
        </w:rPr>
        <w:t>https://giving.gg/donate/event/5877/-StayConnected---providing-contact-options-for-older-islanders-and-their-families-and-friends</w:t>
      </w:r>
    </w:p>
    <w:p w14:paraId="04B4F0D7" w14:textId="61E610B8" w:rsidR="00EC7258" w:rsidRDefault="00E72507" w:rsidP="007565D6">
      <w:pPr>
        <w:jc w:val="center"/>
        <w:rPr>
          <w:rFonts w:ascii="Open Sans" w:hAnsi="Open Sans" w:cs="Open Sans"/>
          <w:b/>
        </w:rPr>
      </w:pPr>
      <w:r w:rsidRPr="00FE227B">
        <w:rPr>
          <w:rFonts w:ascii="Open Sans" w:hAnsi="Open Sans" w:cs="Open Sans"/>
          <w:b/>
        </w:rPr>
        <w:t xml:space="preserve">--- </w:t>
      </w:r>
      <w:r w:rsidRPr="00FE227B">
        <w:rPr>
          <w:rFonts w:ascii="Open Sans" w:hAnsi="Open Sans" w:cs="Open Sans"/>
          <w:b/>
          <w:i/>
        </w:rPr>
        <w:t>ENDS</w:t>
      </w:r>
      <w:r w:rsidRPr="00FE227B">
        <w:rPr>
          <w:rFonts w:ascii="Open Sans" w:hAnsi="Open Sans" w:cs="Open Sans"/>
          <w:b/>
        </w:rPr>
        <w:t xml:space="preserve"> ---</w:t>
      </w:r>
    </w:p>
    <w:p w14:paraId="4CADF37D" w14:textId="77777777" w:rsidR="00720DB6" w:rsidRPr="00FE227B" w:rsidRDefault="00720DB6" w:rsidP="007565D6">
      <w:pPr>
        <w:jc w:val="center"/>
        <w:rPr>
          <w:rFonts w:ascii="Open Sans" w:hAnsi="Open Sans" w:cs="Open Sans"/>
          <w:spacing w:val="0"/>
        </w:rPr>
      </w:pPr>
    </w:p>
    <w:p w14:paraId="4110AA51" w14:textId="426C84EF" w:rsidR="00C61510" w:rsidRPr="00FE227B" w:rsidRDefault="00563097" w:rsidP="008832C3">
      <w:pPr>
        <w:pStyle w:val="BodyText"/>
        <w:spacing w:after="120" w:line="240" w:lineRule="auto"/>
        <w:ind w:firstLine="0"/>
        <w:rPr>
          <w:rFonts w:ascii="Open Sans" w:hAnsi="Open Sans" w:cs="Open Sans"/>
        </w:rPr>
      </w:pPr>
      <w:r w:rsidRPr="00FE227B">
        <w:rPr>
          <w:rFonts w:ascii="Open Sans" w:hAnsi="Open Sans" w:cs="Open Sans"/>
          <w:b/>
          <w:bCs/>
        </w:rPr>
        <w:t xml:space="preserve">Further details:  </w:t>
      </w:r>
      <w:r w:rsidR="008832C3" w:rsidRPr="00FE227B">
        <w:rPr>
          <w:rFonts w:ascii="Open Sans" w:hAnsi="Open Sans" w:cs="Open Sans"/>
          <w:b/>
          <w:bCs/>
        </w:rPr>
        <w:tab/>
      </w:r>
      <w:r w:rsidR="00FE227B" w:rsidRPr="00FE227B">
        <w:rPr>
          <w:rFonts w:ascii="Open Sans" w:hAnsi="Open Sans" w:cs="Open Sans"/>
        </w:rPr>
        <w:t>Karen Blanchford</w:t>
      </w:r>
      <w:r w:rsidR="00FE227B" w:rsidRPr="00FE227B">
        <w:rPr>
          <w:rFonts w:ascii="Open Sans" w:hAnsi="Open Sans" w:cs="Open Sans"/>
        </w:rPr>
        <w:tab/>
      </w:r>
      <w:r w:rsidR="00FE227B" w:rsidRPr="00FE227B">
        <w:rPr>
          <w:rFonts w:ascii="Open Sans" w:hAnsi="Open Sans" w:cs="Open Sans"/>
        </w:rPr>
        <w:tab/>
        <w:t>Telephone 07781 467316</w:t>
      </w:r>
    </w:p>
    <w:p w14:paraId="3E7F8880" w14:textId="7FC5CCA6" w:rsidR="0043509F" w:rsidRPr="00FE227B" w:rsidRDefault="007B4BF7">
      <w:pPr>
        <w:pStyle w:val="BodyText"/>
        <w:spacing w:after="120" w:line="240" w:lineRule="auto"/>
        <w:ind w:firstLine="0"/>
        <w:rPr>
          <w:rFonts w:ascii="Open Sans" w:hAnsi="Open Sans" w:cs="Open Sans"/>
          <w:bCs/>
        </w:rPr>
      </w:pPr>
      <w:r w:rsidRPr="00FE227B">
        <w:rPr>
          <w:rFonts w:ascii="Open Sans" w:hAnsi="Open Sans" w:cs="Open Sans"/>
          <w:b/>
          <w:bCs/>
        </w:rPr>
        <w:t xml:space="preserve">Note </w:t>
      </w:r>
      <w:r w:rsidR="0052123D" w:rsidRPr="00FE227B">
        <w:rPr>
          <w:rFonts w:ascii="Open Sans" w:hAnsi="Open Sans" w:cs="Open Sans"/>
          <w:b/>
          <w:bCs/>
        </w:rPr>
        <w:t>for</w:t>
      </w:r>
      <w:r w:rsidRPr="00FE227B">
        <w:rPr>
          <w:rFonts w:ascii="Open Sans" w:hAnsi="Open Sans" w:cs="Open Sans"/>
          <w:b/>
          <w:bCs/>
        </w:rPr>
        <w:t xml:space="preserve"> editors:</w:t>
      </w:r>
      <w:r w:rsidRPr="00FE227B">
        <w:rPr>
          <w:rFonts w:ascii="Open Sans" w:hAnsi="Open Sans" w:cs="Open Sans"/>
          <w:bCs/>
        </w:rPr>
        <w:t xml:space="preserve">  </w:t>
      </w:r>
    </w:p>
    <w:p w14:paraId="625AFAA9" w14:textId="1B58DF3C" w:rsidR="00FE227B" w:rsidRPr="00FE227B" w:rsidRDefault="00FE227B" w:rsidP="00720DB6">
      <w:pPr>
        <w:spacing w:after="200"/>
        <w:jc w:val="both"/>
        <w:rPr>
          <w:rFonts w:ascii="Open Sans" w:hAnsi="Open Sans" w:cs="Open Sans"/>
          <w:lang w:eastAsia="en-GB"/>
        </w:rPr>
      </w:pPr>
      <w:r w:rsidRPr="00FE227B">
        <w:rPr>
          <w:rFonts w:ascii="Open Sans" w:hAnsi="Open Sans" w:cs="Open Sans"/>
          <w:lang w:eastAsia="en-GB"/>
        </w:rPr>
        <w:t xml:space="preserve">Karen Blanchford is the Disability Sector Representative for the Association of Guernsey Charities and Partnership Director for We All Matter, Eh (GDA) and is co-ordinating this project and the #DonateAnHour of your salary project to support the community and our local charities at these times. </w:t>
      </w:r>
    </w:p>
    <w:p w14:paraId="4166DE24" w14:textId="04DBD17E" w:rsidR="00FE227B" w:rsidRPr="00FE227B" w:rsidRDefault="00720DB6" w:rsidP="00720DB6">
      <w:pPr>
        <w:spacing w:after="200"/>
        <w:jc w:val="both"/>
        <w:rPr>
          <w:rFonts w:ascii="Open Sans" w:hAnsi="Open Sans" w:cs="Open Sans"/>
          <w:lang w:eastAsia="en-GB"/>
        </w:rPr>
      </w:pPr>
      <w:r>
        <w:rPr>
          <w:rFonts w:ascii="Open Sans" w:hAnsi="Open Sans" w:cs="Open Sans"/>
          <w:lang w:eastAsia="en-GB"/>
        </w:rPr>
        <w:t xml:space="preserve">To assist accessibility, </w:t>
      </w:r>
      <w:r w:rsidR="00FE227B" w:rsidRPr="00FE227B">
        <w:rPr>
          <w:rFonts w:ascii="Open Sans" w:hAnsi="Open Sans" w:cs="Open Sans"/>
          <w:lang w:eastAsia="en-GB"/>
        </w:rPr>
        <w:t>please ensure all Hashtags# have a capital letter for each new word. #GuernseyTogether</w:t>
      </w:r>
      <w:r w:rsidR="00D02C01">
        <w:rPr>
          <w:rFonts w:ascii="Open Sans" w:hAnsi="Open Sans" w:cs="Open Sans"/>
          <w:lang w:eastAsia="en-GB"/>
        </w:rPr>
        <w:t xml:space="preserve"> #StayConnected</w:t>
      </w:r>
    </w:p>
    <w:p w14:paraId="0EBC67A0" w14:textId="185AFC15" w:rsidR="008832C3" w:rsidRPr="00FE227B" w:rsidRDefault="008832C3" w:rsidP="008832C3">
      <w:pPr>
        <w:spacing w:after="120"/>
        <w:jc w:val="both"/>
        <w:rPr>
          <w:rFonts w:ascii="Open Sans" w:hAnsi="Open Sans" w:cs="Open Sans"/>
          <w:lang w:eastAsia="en-GB"/>
        </w:rPr>
      </w:pPr>
      <w:r w:rsidRPr="00FE227B">
        <w:rPr>
          <w:rFonts w:ascii="Open Sans" w:hAnsi="Open Sans" w:cs="Open Sans"/>
          <w:lang w:eastAsia="en-GB"/>
        </w:rPr>
        <w:t xml:space="preserve">The </w:t>
      </w:r>
      <w:r w:rsidRPr="00FE227B">
        <w:rPr>
          <w:rFonts w:ascii="Open Sans" w:hAnsi="Open Sans" w:cs="Open Sans"/>
          <w:b/>
          <w:lang w:eastAsia="en-GB"/>
        </w:rPr>
        <w:t>Association of Guernsey Charities</w:t>
      </w:r>
      <w:r w:rsidRPr="00FE227B">
        <w:rPr>
          <w:rFonts w:ascii="Open Sans" w:hAnsi="Open Sans" w:cs="Open Sans"/>
          <w:lang w:eastAsia="en-GB"/>
        </w:rPr>
        <w:t xml:space="preserve"> (AGC) was formed in 1984 as the umbrella organisation for the Voluntary and Charitable Sector in the Bailiwick of Guernsey.  The main functions are to support, champion, and connect the sector.  It represents the sector within the island, through engagement with government, business, professional bodies, and the public.  Bona-fide local organisations can apply to join the AGC (with a single joining fee of £10).</w:t>
      </w:r>
      <w:r w:rsidR="00FD5E51" w:rsidRPr="00FE227B">
        <w:rPr>
          <w:rFonts w:ascii="Open Sans" w:hAnsi="Open Sans" w:cs="Open Sans"/>
          <w:lang w:eastAsia="en-GB"/>
        </w:rPr>
        <w:t xml:space="preserve">  It currently has more than 320 member charities.</w:t>
      </w:r>
      <w:r w:rsidR="00A31A2B" w:rsidRPr="00FE227B">
        <w:rPr>
          <w:rFonts w:ascii="Open Sans" w:hAnsi="Open Sans" w:cs="Open Sans"/>
          <w:lang w:eastAsia="en-GB"/>
        </w:rPr>
        <w:t xml:space="preserve">  The Association directly contributes in two key areas, volunteering and fundraising, for which it operates two sub-brands:  volunteer.gg and giving.gg.  </w:t>
      </w:r>
    </w:p>
    <w:p w14:paraId="3DA46DA4" w14:textId="5E8149E6" w:rsidR="007B4BF7" w:rsidRPr="00FE227B" w:rsidRDefault="008832C3" w:rsidP="008832C3">
      <w:pPr>
        <w:pStyle w:val="BodyText"/>
        <w:spacing w:after="120" w:line="240" w:lineRule="auto"/>
        <w:ind w:firstLine="0"/>
        <w:rPr>
          <w:rFonts w:ascii="Open Sans" w:hAnsi="Open Sans" w:cs="Open Sans"/>
          <w:lang w:eastAsia="en-GB"/>
        </w:rPr>
      </w:pPr>
      <w:r w:rsidRPr="00FE227B">
        <w:rPr>
          <w:rFonts w:ascii="Open Sans" w:hAnsi="Open Sans" w:cs="Open Sans"/>
          <w:lang w:eastAsia="en-GB"/>
        </w:rPr>
        <w:t>MISSION:  To help volunteers and charities throughout the Bailiwick of Guernsey build and develop, so that people and organisations can achieve their aims and make a positive difference to our community.</w:t>
      </w:r>
      <w:r w:rsidR="00C13891" w:rsidRPr="00FE227B">
        <w:rPr>
          <w:rFonts w:ascii="Open Sans" w:hAnsi="Open Sans" w:cs="Open Sans"/>
          <w:lang w:eastAsia="en-GB"/>
        </w:rPr>
        <w:t xml:space="preserve"> </w:t>
      </w:r>
    </w:p>
    <w:p w14:paraId="680F0FEE" w14:textId="77777777" w:rsidR="008A6DB6" w:rsidRPr="00FE227B" w:rsidRDefault="008A6DB6">
      <w:pPr>
        <w:pStyle w:val="BodyText"/>
        <w:spacing w:after="120" w:line="240" w:lineRule="auto"/>
        <w:ind w:firstLine="0"/>
        <w:rPr>
          <w:rFonts w:ascii="Open Sans" w:hAnsi="Open Sans" w:cs="Open Sans"/>
          <w:b/>
          <w:bCs/>
        </w:rPr>
      </w:pPr>
    </w:p>
    <w:p w14:paraId="24E3181F" w14:textId="5F44D60A" w:rsidR="00563097" w:rsidRPr="00FE227B" w:rsidRDefault="00563097">
      <w:pPr>
        <w:pStyle w:val="BodyText"/>
        <w:spacing w:after="120" w:line="240" w:lineRule="auto"/>
        <w:ind w:firstLine="0"/>
        <w:rPr>
          <w:rFonts w:ascii="Open Sans" w:hAnsi="Open Sans" w:cs="Open Sans"/>
        </w:rPr>
      </w:pPr>
      <w:r w:rsidRPr="00FE227B">
        <w:rPr>
          <w:rFonts w:ascii="Open Sans" w:hAnsi="Open Sans" w:cs="Open Sans"/>
          <w:b/>
          <w:bCs/>
        </w:rPr>
        <w:t>Issued:</w:t>
      </w:r>
      <w:r w:rsidRPr="00FE227B">
        <w:rPr>
          <w:rFonts w:ascii="Open Sans" w:hAnsi="Open Sans" w:cs="Open Sans"/>
        </w:rPr>
        <w:t xml:space="preserve"> </w:t>
      </w:r>
      <w:r w:rsidR="00595F60" w:rsidRPr="00FE227B">
        <w:rPr>
          <w:rFonts w:ascii="Open Sans" w:hAnsi="Open Sans" w:cs="Open Sans"/>
        </w:rPr>
        <w:t xml:space="preserve">02 April </w:t>
      </w:r>
      <w:r w:rsidR="008832C3" w:rsidRPr="00FE227B">
        <w:rPr>
          <w:rFonts w:ascii="Open Sans" w:hAnsi="Open Sans" w:cs="Open Sans"/>
        </w:rPr>
        <w:t>2020</w:t>
      </w:r>
    </w:p>
    <w:sectPr w:rsidR="00563097" w:rsidRPr="00FE227B" w:rsidSect="001C4FF9">
      <w:headerReference w:type="default" r:id="rId10"/>
      <w:footerReference w:type="default" r:id="rId11"/>
      <w:headerReference w:type="first" r:id="rId12"/>
      <w:footerReference w:type="first" r:id="rId13"/>
      <w:type w:val="continuous"/>
      <w:pgSz w:w="11906" w:h="16838" w:code="9"/>
      <w:pgMar w:top="2694" w:right="737" w:bottom="567" w:left="851" w:header="567" w:footer="7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E709" w14:textId="77777777" w:rsidR="001B6B69" w:rsidRDefault="001B6B69">
      <w:r>
        <w:separator/>
      </w:r>
    </w:p>
  </w:endnote>
  <w:endnote w:type="continuationSeparator" w:id="0">
    <w:p w14:paraId="66B32E2F" w14:textId="77777777" w:rsidR="001B6B69" w:rsidRDefault="001B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Semibold">
    <w:altName w:val="Calibri"/>
    <w:panose1 w:val="020B0604020202020204"/>
    <w:charset w:val="00"/>
    <w:family w:val="swiss"/>
    <w:pitch w:val="variable"/>
    <w:sig w:usb0="E00002EF" w:usb1="4000205B" w:usb2="00000028"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D998" w14:textId="77777777" w:rsidR="006B6714" w:rsidRPr="00584A17" w:rsidRDefault="006B6714" w:rsidP="0043509F">
    <w:pPr>
      <w:pStyle w:val="Footer"/>
      <w:spacing w:before="240"/>
      <w:ind w:left="0" w:right="-30"/>
      <w:jc w:val="center"/>
      <w:rPr>
        <w:rFonts w:ascii="Gill Sans MT" w:hAnsi="Gill Sans MT"/>
        <w:i w:val="0"/>
        <w:iCs/>
        <w:color w:val="162C54"/>
        <w:spacing w:val="0"/>
      </w:rPr>
    </w:pPr>
    <w:r w:rsidRPr="00584A17">
      <w:rPr>
        <w:rFonts w:ascii="Gill Sans MT" w:hAnsi="Gill Sans MT"/>
        <w:i w:val="0"/>
        <w:iCs/>
        <w:color w:val="162C54"/>
        <w:spacing w:val="0"/>
      </w:rPr>
      <w:t xml:space="preserve">Information about local charitable and voluntary organisations can be found on the </w:t>
    </w:r>
    <w:r w:rsidRPr="00584A17">
      <w:rPr>
        <w:rFonts w:ascii="Gill Sans MT" w:hAnsi="Gill Sans MT"/>
        <w:i w:val="0"/>
        <w:iCs/>
        <w:color w:val="162C54"/>
        <w:spacing w:val="0"/>
      </w:rPr>
      <w:br/>
      <w:t>Association of Guernsey Charities website:  www.charity.org.gg</w:t>
    </w:r>
  </w:p>
  <w:p w14:paraId="4C1F9BBF" w14:textId="77777777" w:rsidR="006B6714" w:rsidRPr="00584A17" w:rsidRDefault="006B6714" w:rsidP="0043509F">
    <w:pPr>
      <w:pStyle w:val="Footer"/>
      <w:spacing w:before="240"/>
      <w:ind w:left="0" w:right="-30"/>
      <w:jc w:val="center"/>
      <w:rPr>
        <w:rFonts w:ascii="Gill Sans MT" w:hAnsi="Gill Sans MT"/>
        <w:i w:val="0"/>
        <w:iCs/>
        <w:color w:val="162C54"/>
      </w:rPr>
    </w:pPr>
    <w:r w:rsidRPr="00584A17">
      <w:rPr>
        <w:noProof/>
        <w:color w:val="162C54"/>
        <w:szCs w:val="24"/>
        <w:lang w:eastAsia="en-GB"/>
      </w:rPr>
      <w:drawing>
        <wp:anchor distT="36576" distB="36576" distL="36576" distR="36576" simplePos="0" relativeHeight="251664384" behindDoc="1" locked="0" layoutInCell="1" allowOverlap="1" wp14:anchorId="655014B6" wp14:editId="4C377411">
          <wp:simplePos x="0" y="0"/>
          <wp:positionH relativeFrom="margin">
            <wp:posOffset>6094730</wp:posOffset>
          </wp:positionH>
          <wp:positionV relativeFrom="page">
            <wp:posOffset>10014281</wp:posOffset>
          </wp:positionV>
          <wp:extent cx="454743" cy="288838"/>
          <wp:effectExtent l="0" t="0" r="2540" b="0"/>
          <wp:wrapNone/>
          <wp:docPr id="14" name="Picture 14" descr="Social Media Butttons using C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Media Butttons using CSS[1]"/>
                  <pic:cNvPicPr>
                    <a:picLocks noChangeAspect="1" noChangeArrowheads="1"/>
                  </pic:cNvPicPr>
                </pic:nvPicPr>
                <pic:blipFill>
                  <a:blip r:embed="rId1">
                    <a:extLst>
                      <a:ext uri="{28A0092B-C50C-407E-A947-70E740481C1C}">
                        <a14:useLocalDpi xmlns:a14="http://schemas.microsoft.com/office/drawing/2010/main" val="0"/>
                      </a:ext>
                    </a:extLst>
                  </a:blip>
                  <a:srcRect l="6090" t="6854" r="68210" b="54842"/>
                  <a:stretch>
                    <a:fillRect/>
                  </a:stretch>
                </pic:blipFill>
                <pic:spPr bwMode="auto">
                  <a:xfrm>
                    <a:off x="0" y="0"/>
                    <a:ext cx="454743" cy="288838"/>
                  </a:xfrm>
                  <a:prstGeom prst="rect">
                    <a:avLst/>
                  </a:prstGeom>
                  <a:noFill/>
                  <a:ln>
                    <a:noFill/>
                  </a:ln>
                  <a:effectLst/>
                </pic:spPr>
              </pic:pic>
            </a:graphicData>
          </a:graphic>
        </wp:anchor>
      </w:drawing>
    </w:r>
    <w:r w:rsidRPr="00584A17">
      <w:rPr>
        <w:rFonts w:ascii="Gill Sans MT" w:hAnsi="Gill Sans MT"/>
        <w:i w:val="0"/>
        <w:iCs/>
        <w:color w:val="162C54"/>
      </w:rPr>
      <w:t xml:space="preserve">News about the charitable sector and updates from the AGC are available by following us on Facebook and Twitter. www.facebook.com/guernseycharities      @GuernseyCharity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3D5A" w14:textId="77777777" w:rsidR="006B6714" w:rsidRPr="00584A17" w:rsidRDefault="006B6714">
    <w:pPr>
      <w:pStyle w:val="Footer"/>
      <w:spacing w:before="240"/>
      <w:ind w:left="0" w:right="-30"/>
      <w:jc w:val="center"/>
      <w:rPr>
        <w:rFonts w:ascii="Gill Sans MT" w:hAnsi="Gill Sans MT"/>
        <w:i w:val="0"/>
        <w:iCs/>
        <w:color w:val="162C54"/>
        <w:spacing w:val="0"/>
      </w:rPr>
    </w:pPr>
    <w:r w:rsidRPr="00584A17">
      <w:rPr>
        <w:rFonts w:ascii="Gill Sans MT" w:hAnsi="Gill Sans MT"/>
        <w:i w:val="0"/>
        <w:iCs/>
        <w:color w:val="162C54"/>
        <w:spacing w:val="0"/>
      </w:rPr>
      <w:t xml:space="preserve">Information about local charitable and voluntary organisations can be found on the </w:t>
    </w:r>
    <w:r w:rsidRPr="00584A17">
      <w:rPr>
        <w:rFonts w:ascii="Gill Sans MT" w:hAnsi="Gill Sans MT"/>
        <w:i w:val="0"/>
        <w:iCs/>
        <w:color w:val="162C54"/>
        <w:spacing w:val="0"/>
      </w:rPr>
      <w:br/>
      <w:t>Association of Guernsey Charities website:  www.charity.org.gg</w:t>
    </w:r>
  </w:p>
  <w:p w14:paraId="61C7739E" w14:textId="77777777" w:rsidR="006B6714" w:rsidRPr="00584A17" w:rsidRDefault="006B6714">
    <w:pPr>
      <w:pStyle w:val="Footer"/>
      <w:spacing w:before="240"/>
      <w:ind w:left="0" w:right="-30"/>
      <w:jc w:val="center"/>
      <w:rPr>
        <w:rFonts w:ascii="Gill Sans MT" w:hAnsi="Gill Sans MT"/>
        <w:i w:val="0"/>
        <w:iCs/>
        <w:color w:val="162C54"/>
      </w:rPr>
    </w:pPr>
    <w:r w:rsidRPr="00584A17">
      <w:rPr>
        <w:noProof/>
        <w:color w:val="162C54"/>
        <w:szCs w:val="24"/>
        <w:lang w:eastAsia="en-GB"/>
      </w:rPr>
      <w:drawing>
        <wp:anchor distT="36576" distB="36576" distL="36576" distR="36576" simplePos="0" relativeHeight="251660288" behindDoc="1" locked="0" layoutInCell="1" allowOverlap="1" wp14:anchorId="3D5FF2FB" wp14:editId="24F95D0E">
          <wp:simplePos x="0" y="0"/>
          <wp:positionH relativeFrom="margin">
            <wp:posOffset>6094730</wp:posOffset>
          </wp:positionH>
          <wp:positionV relativeFrom="page">
            <wp:posOffset>10014281</wp:posOffset>
          </wp:positionV>
          <wp:extent cx="454743" cy="288838"/>
          <wp:effectExtent l="0" t="0" r="2540" b="0"/>
          <wp:wrapNone/>
          <wp:docPr id="16" name="Picture 16" descr="Social Media Butttons using C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Media Butttons using CSS[1]"/>
                  <pic:cNvPicPr>
                    <a:picLocks noChangeAspect="1" noChangeArrowheads="1"/>
                  </pic:cNvPicPr>
                </pic:nvPicPr>
                <pic:blipFill>
                  <a:blip r:embed="rId1">
                    <a:extLst>
                      <a:ext uri="{28A0092B-C50C-407E-A947-70E740481C1C}">
                        <a14:useLocalDpi xmlns:a14="http://schemas.microsoft.com/office/drawing/2010/main" val="0"/>
                      </a:ext>
                    </a:extLst>
                  </a:blip>
                  <a:srcRect l="6090" t="6854" r="68210" b="54842"/>
                  <a:stretch>
                    <a:fillRect/>
                  </a:stretch>
                </pic:blipFill>
                <pic:spPr bwMode="auto">
                  <a:xfrm>
                    <a:off x="0" y="0"/>
                    <a:ext cx="454743" cy="288838"/>
                  </a:xfrm>
                  <a:prstGeom prst="rect">
                    <a:avLst/>
                  </a:prstGeom>
                  <a:noFill/>
                  <a:ln>
                    <a:noFill/>
                  </a:ln>
                  <a:effectLst/>
                </pic:spPr>
              </pic:pic>
            </a:graphicData>
          </a:graphic>
        </wp:anchor>
      </w:drawing>
    </w:r>
    <w:r w:rsidRPr="00584A17">
      <w:rPr>
        <w:rFonts w:ascii="Gill Sans MT" w:hAnsi="Gill Sans MT"/>
        <w:i w:val="0"/>
        <w:iCs/>
        <w:color w:val="162C54"/>
      </w:rPr>
      <w:t xml:space="preserve">News about the charitable sector and updates from the AGC are available by following us on Facebook and Twitter. www.facebook.com/guernseycharities      @GuernseyCharity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8C88" w14:textId="77777777" w:rsidR="001B6B69" w:rsidRDefault="001B6B69">
      <w:r>
        <w:separator/>
      </w:r>
    </w:p>
  </w:footnote>
  <w:footnote w:type="continuationSeparator" w:id="0">
    <w:p w14:paraId="7289E750" w14:textId="77777777" w:rsidR="001B6B69" w:rsidRDefault="001B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7CE0" w14:textId="77777777" w:rsidR="006B6714" w:rsidRPr="00584A17" w:rsidRDefault="006B6714" w:rsidP="00584A17">
    <w:pPr>
      <w:pStyle w:val="DocumentLabel"/>
      <w:pBdr>
        <w:top w:val="single" w:sz="18" w:space="1" w:color="00B2AD"/>
        <w:bottom w:val="single" w:sz="18" w:space="1" w:color="00B2AD"/>
      </w:pBdr>
      <w:spacing w:before="240" w:after="0" w:line="180" w:lineRule="auto"/>
      <w:ind w:left="4395"/>
      <w:jc w:val="center"/>
      <w:rPr>
        <w:rFonts w:ascii="Open Sans" w:hAnsi="Open Sans" w:cs="Open Sans"/>
        <w:color w:val="00B2AD"/>
        <w:spacing w:val="4"/>
        <w:sz w:val="48"/>
        <w:szCs w:val="48"/>
      </w:rPr>
    </w:pPr>
    <w:r w:rsidRPr="00584A17">
      <w:rPr>
        <w:rFonts w:ascii="Open Sans" w:hAnsi="Open Sans" w:cs="Open Sans"/>
        <w:noProof/>
        <w:color w:val="00B2AD"/>
        <w:spacing w:val="4"/>
        <w:w w:val="150"/>
        <w:sz w:val="48"/>
        <w:szCs w:val="48"/>
        <w:lang w:eastAsia="en-GB"/>
      </w:rPr>
      <w:drawing>
        <wp:anchor distT="0" distB="0" distL="114300" distR="114300" simplePos="0" relativeHeight="251662336" behindDoc="0" locked="0" layoutInCell="1" allowOverlap="1" wp14:anchorId="183AF10A" wp14:editId="4B5459E8">
          <wp:simplePos x="0" y="0"/>
          <wp:positionH relativeFrom="column">
            <wp:posOffset>135890</wp:posOffset>
          </wp:positionH>
          <wp:positionV relativeFrom="paragraph">
            <wp:posOffset>-93345</wp:posOffset>
          </wp:positionV>
          <wp:extent cx="885825" cy="867200"/>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GC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264" cy="875462"/>
                  </a:xfrm>
                  <a:prstGeom prst="rect">
                    <a:avLst/>
                  </a:prstGeom>
                </pic:spPr>
              </pic:pic>
            </a:graphicData>
          </a:graphic>
          <wp14:sizeRelH relativeFrom="margin">
            <wp14:pctWidth>0</wp14:pctWidth>
          </wp14:sizeRelH>
          <wp14:sizeRelV relativeFrom="margin">
            <wp14:pctHeight>0</wp14:pctHeight>
          </wp14:sizeRelV>
        </wp:anchor>
      </w:drawing>
    </w:r>
    <w:r w:rsidRPr="00584A17">
      <w:rPr>
        <w:rFonts w:ascii="Open Sans" w:hAnsi="Open Sans" w:cs="Open Sans"/>
        <w:color w:val="00B2AD"/>
        <w:spacing w:val="4"/>
        <w:w w:val="150"/>
        <w:sz w:val="48"/>
        <w:szCs w:val="48"/>
      </w:rPr>
      <w:t>Media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2065" w14:textId="77777777" w:rsidR="006B6714" w:rsidRPr="00584A17" w:rsidRDefault="006B6714" w:rsidP="00584A17">
    <w:pPr>
      <w:pStyle w:val="DocumentLabel"/>
      <w:pBdr>
        <w:top w:val="single" w:sz="18" w:space="1" w:color="00B2AD"/>
        <w:bottom w:val="single" w:sz="18" w:space="1" w:color="00B2AD"/>
      </w:pBdr>
      <w:spacing w:before="240" w:after="0" w:line="180" w:lineRule="auto"/>
      <w:ind w:left="6804" w:right="253"/>
      <w:jc w:val="center"/>
      <w:rPr>
        <w:rFonts w:ascii="Open Sans" w:hAnsi="Open Sans" w:cs="Open Sans"/>
        <w:color w:val="00B2AD"/>
        <w:spacing w:val="4"/>
        <w:sz w:val="72"/>
      </w:rPr>
    </w:pPr>
    <w:r w:rsidRPr="00584A17">
      <w:rPr>
        <w:rFonts w:ascii="Open Sans" w:hAnsi="Open Sans" w:cs="Open Sans"/>
        <w:noProof/>
        <w:color w:val="00B2AD"/>
        <w:spacing w:val="4"/>
        <w:w w:val="150"/>
        <w:sz w:val="96"/>
        <w:lang w:eastAsia="en-GB"/>
      </w:rPr>
      <w:drawing>
        <wp:anchor distT="0" distB="0" distL="114300" distR="114300" simplePos="0" relativeHeight="251658240" behindDoc="0" locked="0" layoutInCell="1" allowOverlap="1" wp14:anchorId="066C83E0" wp14:editId="3ECF3A1B">
          <wp:simplePos x="0" y="0"/>
          <wp:positionH relativeFrom="column">
            <wp:posOffset>-124460</wp:posOffset>
          </wp:positionH>
          <wp:positionV relativeFrom="paragraph">
            <wp:posOffset>-11430</wp:posOffset>
          </wp:positionV>
          <wp:extent cx="3022948" cy="1189188"/>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GC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948" cy="1189188"/>
                  </a:xfrm>
                  <a:prstGeom prst="rect">
                    <a:avLst/>
                  </a:prstGeom>
                </pic:spPr>
              </pic:pic>
            </a:graphicData>
          </a:graphic>
          <wp14:sizeRelH relativeFrom="margin">
            <wp14:pctWidth>0</wp14:pctWidth>
          </wp14:sizeRelH>
          <wp14:sizeRelV relativeFrom="margin">
            <wp14:pctHeight>0</wp14:pctHeight>
          </wp14:sizeRelV>
        </wp:anchor>
      </w:drawing>
    </w:r>
    <w:r w:rsidRPr="00584A17">
      <w:rPr>
        <w:rFonts w:ascii="Open Sans" w:hAnsi="Open Sans" w:cs="Open Sans"/>
        <w:color w:val="00B2AD"/>
        <w:spacing w:val="4"/>
        <w:w w:val="150"/>
        <w:sz w:val="52"/>
      </w:rPr>
      <w:t>Media Release</w:t>
    </w:r>
  </w:p>
  <w:p w14:paraId="40E1ABD1" w14:textId="77777777" w:rsidR="006B6714" w:rsidRDefault="006B6714">
    <w:pPr>
      <w:pStyle w:val="Header"/>
      <w:tabs>
        <w:tab w:val="clear" w:pos="4320"/>
        <w:tab w:val="clear" w:pos="9480"/>
        <w:tab w:val="left" w:pos="9962"/>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15:restartNumberingAfterBreak="0">
    <w:nsid w:val="5BAE5E38"/>
    <w:multiLevelType w:val="hybridMultilevel"/>
    <w:tmpl w:val="93188D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AF5DA7"/>
    <w:multiLevelType w:val="hybridMultilevel"/>
    <w:tmpl w:val="4342B7C0"/>
    <w:lvl w:ilvl="0" w:tplc="D466DED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261"/>
        </w:tabs>
        <w:ind w:left="-261" w:hanging="360"/>
      </w:pPr>
      <w:rPr>
        <w:rFonts w:ascii="Courier New" w:hAnsi="Courier New" w:hint="default"/>
      </w:rPr>
    </w:lvl>
    <w:lvl w:ilvl="2" w:tplc="04090005" w:tentative="1">
      <w:start w:val="1"/>
      <w:numFmt w:val="bullet"/>
      <w:lvlText w:val=""/>
      <w:lvlJc w:val="left"/>
      <w:pPr>
        <w:tabs>
          <w:tab w:val="num" w:pos="459"/>
        </w:tabs>
        <w:ind w:left="459" w:hanging="360"/>
      </w:pPr>
      <w:rPr>
        <w:rFonts w:ascii="Wingdings" w:hAnsi="Wingdings" w:hint="default"/>
      </w:rPr>
    </w:lvl>
    <w:lvl w:ilvl="3" w:tplc="04090001" w:tentative="1">
      <w:start w:val="1"/>
      <w:numFmt w:val="bullet"/>
      <w:lvlText w:val=""/>
      <w:lvlJc w:val="left"/>
      <w:pPr>
        <w:tabs>
          <w:tab w:val="num" w:pos="1179"/>
        </w:tabs>
        <w:ind w:left="1179" w:hanging="360"/>
      </w:pPr>
      <w:rPr>
        <w:rFonts w:ascii="Symbol" w:hAnsi="Symbol" w:hint="default"/>
      </w:rPr>
    </w:lvl>
    <w:lvl w:ilvl="4" w:tplc="04090003" w:tentative="1">
      <w:start w:val="1"/>
      <w:numFmt w:val="bullet"/>
      <w:lvlText w:val="o"/>
      <w:lvlJc w:val="left"/>
      <w:pPr>
        <w:tabs>
          <w:tab w:val="num" w:pos="1899"/>
        </w:tabs>
        <w:ind w:left="1899" w:hanging="360"/>
      </w:pPr>
      <w:rPr>
        <w:rFonts w:ascii="Courier New" w:hAnsi="Courier New" w:hint="default"/>
      </w:rPr>
    </w:lvl>
    <w:lvl w:ilvl="5" w:tplc="04090005" w:tentative="1">
      <w:start w:val="1"/>
      <w:numFmt w:val="bullet"/>
      <w:lvlText w:val=""/>
      <w:lvlJc w:val="left"/>
      <w:pPr>
        <w:tabs>
          <w:tab w:val="num" w:pos="2619"/>
        </w:tabs>
        <w:ind w:left="2619" w:hanging="360"/>
      </w:pPr>
      <w:rPr>
        <w:rFonts w:ascii="Wingdings" w:hAnsi="Wingdings" w:hint="default"/>
      </w:rPr>
    </w:lvl>
    <w:lvl w:ilvl="6" w:tplc="04090001" w:tentative="1">
      <w:start w:val="1"/>
      <w:numFmt w:val="bullet"/>
      <w:lvlText w:val=""/>
      <w:lvlJc w:val="left"/>
      <w:pPr>
        <w:tabs>
          <w:tab w:val="num" w:pos="3339"/>
        </w:tabs>
        <w:ind w:left="3339" w:hanging="360"/>
      </w:pPr>
      <w:rPr>
        <w:rFonts w:ascii="Symbol" w:hAnsi="Symbol" w:hint="default"/>
      </w:rPr>
    </w:lvl>
    <w:lvl w:ilvl="7" w:tplc="04090003" w:tentative="1">
      <w:start w:val="1"/>
      <w:numFmt w:val="bullet"/>
      <w:lvlText w:val="o"/>
      <w:lvlJc w:val="left"/>
      <w:pPr>
        <w:tabs>
          <w:tab w:val="num" w:pos="4059"/>
        </w:tabs>
        <w:ind w:left="4059" w:hanging="360"/>
      </w:pPr>
      <w:rPr>
        <w:rFonts w:ascii="Courier New" w:hAnsi="Courier New" w:hint="default"/>
      </w:rPr>
    </w:lvl>
    <w:lvl w:ilvl="8" w:tplc="04090005" w:tentative="1">
      <w:start w:val="1"/>
      <w:numFmt w:val="bullet"/>
      <w:lvlText w:val=""/>
      <w:lvlJc w:val="left"/>
      <w:pPr>
        <w:tabs>
          <w:tab w:val="num" w:pos="4779"/>
        </w:tabs>
        <w:ind w:left="4779" w:hanging="360"/>
      </w:pPr>
      <w:rPr>
        <w:rFonts w:ascii="Wingdings" w:hAnsi="Wingdings" w:hint="default"/>
      </w:rPr>
    </w:lvl>
  </w:abstractNum>
  <w:num w:numId="1">
    <w:abstractNumId w:val="0"/>
    <w:lvlOverride w:ilvl="0">
      <w:lvl w:ilvl="0">
        <w:start w:val="1"/>
        <w:numFmt w:val="bullet"/>
        <w:lvlText w:val=""/>
        <w:legacy w:legacy="1" w:legacySpace="0" w:legacyIndent="240"/>
        <w:lvlJc w:val="left"/>
        <w:rPr>
          <w:rFonts w:ascii="Symbol" w:hAnsi="Symbol" w:hint="default"/>
          <w:sz w:val="24"/>
        </w:rPr>
      </w:lvl>
    </w:lvlOverride>
  </w:num>
  <w:num w:numId="2">
    <w:abstractNumId w:val="3"/>
  </w:num>
  <w:num w:numId="3">
    <w:abstractNumId w:val="1"/>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US" w:vendorID="8" w:dllVersion="513" w:checkStyle="1"/>
  <w:activeWritingStyle w:appName="MSWord" w:lang="en-GB"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51"/>
    <w:rsid w:val="00024433"/>
    <w:rsid w:val="00043604"/>
    <w:rsid w:val="00046796"/>
    <w:rsid w:val="00062D1E"/>
    <w:rsid w:val="00087CBA"/>
    <w:rsid w:val="000B5E07"/>
    <w:rsid w:val="000C30E7"/>
    <w:rsid w:val="000C43D9"/>
    <w:rsid w:val="000D21B2"/>
    <w:rsid w:val="000E24DD"/>
    <w:rsid w:val="000E6E3B"/>
    <w:rsid w:val="000F31D9"/>
    <w:rsid w:val="00101CE6"/>
    <w:rsid w:val="001034BB"/>
    <w:rsid w:val="0010571C"/>
    <w:rsid w:val="00115E2B"/>
    <w:rsid w:val="00134B82"/>
    <w:rsid w:val="00135D8D"/>
    <w:rsid w:val="001445B4"/>
    <w:rsid w:val="00151D51"/>
    <w:rsid w:val="001639E4"/>
    <w:rsid w:val="001839E8"/>
    <w:rsid w:val="00184A2D"/>
    <w:rsid w:val="00190902"/>
    <w:rsid w:val="001B42BB"/>
    <w:rsid w:val="001B6B69"/>
    <w:rsid w:val="001C4FF9"/>
    <w:rsid w:val="001D0E66"/>
    <w:rsid w:val="001F02F1"/>
    <w:rsid w:val="001F40DE"/>
    <w:rsid w:val="001F4F07"/>
    <w:rsid w:val="001F6C32"/>
    <w:rsid w:val="00206664"/>
    <w:rsid w:val="002247B5"/>
    <w:rsid w:val="00226FF8"/>
    <w:rsid w:val="00236AEE"/>
    <w:rsid w:val="0024476F"/>
    <w:rsid w:val="00260EC3"/>
    <w:rsid w:val="0029174D"/>
    <w:rsid w:val="0029434E"/>
    <w:rsid w:val="002A3D79"/>
    <w:rsid w:val="002A7113"/>
    <w:rsid w:val="002C3130"/>
    <w:rsid w:val="002C50BF"/>
    <w:rsid w:val="002F30E4"/>
    <w:rsid w:val="00300A91"/>
    <w:rsid w:val="00301C10"/>
    <w:rsid w:val="003079E2"/>
    <w:rsid w:val="00324721"/>
    <w:rsid w:val="0032538C"/>
    <w:rsid w:val="00333FB9"/>
    <w:rsid w:val="0034198B"/>
    <w:rsid w:val="00351EDB"/>
    <w:rsid w:val="00360ACB"/>
    <w:rsid w:val="003704B1"/>
    <w:rsid w:val="00370F8D"/>
    <w:rsid w:val="00373817"/>
    <w:rsid w:val="00377342"/>
    <w:rsid w:val="00383C99"/>
    <w:rsid w:val="003A5EF8"/>
    <w:rsid w:val="003B70F3"/>
    <w:rsid w:val="003C3F40"/>
    <w:rsid w:val="003D3612"/>
    <w:rsid w:val="00402615"/>
    <w:rsid w:val="0043509F"/>
    <w:rsid w:val="004465F5"/>
    <w:rsid w:val="0046732A"/>
    <w:rsid w:val="004808A5"/>
    <w:rsid w:val="004853F7"/>
    <w:rsid w:val="004869F4"/>
    <w:rsid w:val="004919B9"/>
    <w:rsid w:val="004936E9"/>
    <w:rsid w:val="004A54F7"/>
    <w:rsid w:val="004B2FC9"/>
    <w:rsid w:val="004E4294"/>
    <w:rsid w:val="00504F23"/>
    <w:rsid w:val="00517571"/>
    <w:rsid w:val="0052123D"/>
    <w:rsid w:val="00527899"/>
    <w:rsid w:val="005367EA"/>
    <w:rsid w:val="00563097"/>
    <w:rsid w:val="005739FD"/>
    <w:rsid w:val="00584A17"/>
    <w:rsid w:val="00595F60"/>
    <w:rsid w:val="00597093"/>
    <w:rsid w:val="005A3F8A"/>
    <w:rsid w:val="005B712E"/>
    <w:rsid w:val="005D312E"/>
    <w:rsid w:val="005E1838"/>
    <w:rsid w:val="005E23CB"/>
    <w:rsid w:val="005E7A0B"/>
    <w:rsid w:val="0062045C"/>
    <w:rsid w:val="006204F2"/>
    <w:rsid w:val="00625442"/>
    <w:rsid w:val="006408A2"/>
    <w:rsid w:val="00641B3D"/>
    <w:rsid w:val="00646062"/>
    <w:rsid w:val="006723B9"/>
    <w:rsid w:val="0068113A"/>
    <w:rsid w:val="006835CF"/>
    <w:rsid w:val="00694FF8"/>
    <w:rsid w:val="006A2DE2"/>
    <w:rsid w:val="006A78CB"/>
    <w:rsid w:val="006B32E5"/>
    <w:rsid w:val="006B6714"/>
    <w:rsid w:val="006C267E"/>
    <w:rsid w:val="006D0743"/>
    <w:rsid w:val="006D2E87"/>
    <w:rsid w:val="006D3D98"/>
    <w:rsid w:val="006D584C"/>
    <w:rsid w:val="006F1043"/>
    <w:rsid w:val="006F271C"/>
    <w:rsid w:val="0070537A"/>
    <w:rsid w:val="00707330"/>
    <w:rsid w:val="00720DB6"/>
    <w:rsid w:val="00726FCD"/>
    <w:rsid w:val="0073485E"/>
    <w:rsid w:val="00742F04"/>
    <w:rsid w:val="00751D6B"/>
    <w:rsid w:val="00752C4A"/>
    <w:rsid w:val="007565D6"/>
    <w:rsid w:val="00756DA9"/>
    <w:rsid w:val="00757312"/>
    <w:rsid w:val="00762834"/>
    <w:rsid w:val="00766365"/>
    <w:rsid w:val="00767F20"/>
    <w:rsid w:val="0077469C"/>
    <w:rsid w:val="007758EA"/>
    <w:rsid w:val="00776F18"/>
    <w:rsid w:val="007903C1"/>
    <w:rsid w:val="0079325F"/>
    <w:rsid w:val="007B397F"/>
    <w:rsid w:val="007B4BF7"/>
    <w:rsid w:val="007D39E4"/>
    <w:rsid w:val="007F4905"/>
    <w:rsid w:val="00813099"/>
    <w:rsid w:val="008206D4"/>
    <w:rsid w:val="00823F8E"/>
    <w:rsid w:val="00833BAB"/>
    <w:rsid w:val="00860B83"/>
    <w:rsid w:val="008832C3"/>
    <w:rsid w:val="00893542"/>
    <w:rsid w:val="008A1DA1"/>
    <w:rsid w:val="008A6DB6"/>
    <w:rsid w:val="008C2A54"/>
    <w:rsid w:val="008C5EF9"/>
    <w:rsid w:val="008D044A"/>
    <w:rsid w:val="008D5ED2"/>
    <w:rsid w:val="00916A4C"/>
    <w:rsid w:val="00922D9A"/>
    <w:rsid w:val="009439C4"/>
    <w:rsid w:val="009539E5"/>
    <w:rsid w:val="00955ED3"/>
    <w:rsid w:val="00983D33"/>
    <w:rsid w:val="009A4B94"/>
    <w:rsid w:val="009C2A72"/>
    <w:rsid w:val="009D04AB"/>
    <w:rsid w:val="009E590A"/>
    <w:rsid w:val="00A07641"/>
    <w:rsid w:val="00A219BB"/>
    <w:rsid w:val="00A21A4D"/>
    <w:rsid w:val="00A22E83"/>
    <w:rsid w:val="00A256E9"/>
    <w:rsid w:val="00A25950"/>
    <w:rsid w:val="00A31A2B"/>
    <w:rsid w:val="00A46AF0"/>
    <w:rsid w:val="00A67776"/>
    <w:rsid w:val="00AA1475"/>
    <w:rsid w:val="00AA6F98"/>
    <w:rsid w:val="00AC03AC"/>
    <w:rsid w:val="00AC365D"/>
    <w:rsid w:val="00AC63DE"/>
    <w:rsid w:val="00AD20B8"/>
    <w:rsid w:val="00AE72D3"/>
    <w:rsid w:val="00AF5BA0"/>
    <w:rsid w:val="00B13C95"/>
    <w:rsid w:val="00B16ABE"/>
    <w:rsid w:val="00B27ACF"/>
    <w:rsid w:val="00B35492"/>
    <w:rsid w:val="00B80BC3"/>
    <w:rsid w:val="00B93E40"/>
    <w:rsid w:val="00B94096"/>
    <w:rsid w:val="00B95898"/>
    <w:rsid w:val="00BE4A95"/>
    <w:rsid w:val="00BF1A5B"/>
    <w:rsid w:val="00C049B2"/>
    <w:rsid w:val="00C13891"/>
    <w:rsid w:val="00C178E2"/>
    <w:rsid w:val="00C34CFC"/>
    <w:rsid w:val="00C50380"/>
    <w:rsid w:val="00C61510"/>
    <w:rsid w:val="00C778F6"/>
    <w:rsid w:val="00C8403E"/>
    <w:rsid w:val="00C96677"/>
    <w:rsid w:val="00CA19DB"/>
    <w:rsid w:val="00CB3B1B"/>
    <w:rsid w:val="00CB740B"/>
    <w:rsid w:val="00CD3463"/>
    <w:rsid w:val="00CE2423"/>
    <w:rsid w:val="00CE3BEE"/>
    <w:rsid w:val="00CF2F1E"/>
    <w:rsid w:val="00D02C01"/>
    <w:rsid w:val="00D05F32"/>
    <w:rsid w:val="00D133C3"/>
    <w:rsid w:val="00D36105"/>
    <w:rsid w:val="00D37E7C"/>
    <w:rsid w:val="00D413D1"/>
    <w:rsid w:val="00D60CB2"/>
    <w:rsid w:val="00D64E55"/>
    <w:rsid w:val="00D918EE"/>
    <w:rsid w:val="00DB1A67"/>
    <w:rsid w:val="00DB2069"/>
    <w:rsid w:val="00DB3943"/>
    <w:rsid w:val="00DB7FD2"/>
    <w:rsid w:val="00DE5F26"/>
    <w:rsid w:val="00DF071F"/>
    <w:rsid w:val="00E122B5"/>
    <w:rsid w:val="00E32DA2"/>
    <w:rsid w:val="00E41DA1"/>
    <w:rsid w:val="00E50D9F"/>
    <w:rsid w:val="00E55C6D"/>
    <w:rsid w:val="00E72507"/>
    <w:rsid w:val="00E744D2"/>
    <w:rsid w:val="00E95BF2"/>
    <w:rsid w:val="00EA37F2"/>
    <w:rsid w:val="00EB0453"/>
    <w:rsid w:val="00EB4D2C"/>
    <w:rsid w:val="00EC1D0E"/>
    <w:rsid w:val="00EC7258"/>
    <w:rsid w:val="00ED04DD"/>
    <w:rsid w:val="00ED74F9"/>
    <w:rsid w:val="00EE5D37"/>
    <w:rsid w:val="00EF69ED"/>
    <w:rsid w:val="00F073BB"/>
    <w:rsid w:val="00F23629"/>
    <w:rsid w:val="00F23677"/>
    <w:rsid w:val="00F27EDD"/>
    <w:rsid w:val="00F42EAC"/>
    <w:rsid w:val="00F5200D"/>
    <w:rsid w:val="00F7248E"/>
    <w:rsid w:val="00F824F1"/>
    <w:rsid w:val="00F94178"/>
    <w:rsid w:val="00F962BD"/>
    <w:rsid w:val="00F970E1"/>
    <w:rsid w:val="00FC142A"/>
    <w:rsid w:val="00FD28A3"/>
    <w:rsid w:val="00FD5E51"/>
    <w:rsid w:val="00FE227B"/>
    <w:rsid w:val="00FE53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3C62"/>
  <w15:docId w15:val="{BC2260BC-41C5-44D3-AA2C-824D63DD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DA2"/>
    <w:rPr>
      <w:rFonts w:ascii="Arial" w:hAnsi="Arial"/>
      <w:spacing w:val="-5"/>
      <w:lang w:eastAsia="en-US"/>
    </w:rPr>
  </w:style>
  <w:style w:type="paragraph" w:styleId="Heading1">
    <w:name w:val="heading 1"/>
    <w:basedOn w:val="HeadingBase"/>
    <w:next w:val="BodyText"/>
    <w:qFormat/>
    <w:rsid w:val="00E32DA2"/>
    <w:pPr>
      <w:outlineLvl w:val="0"/>
    </w:pPr>
    <w:rPr>
      <w:rFonts w:ascii="Arial Black" w:hAnsi="Arial Black"/>
      <w:spacing w:val="-15"/>
      <w:sz w:val="24"/>
    </w:rPr>
  </w:style>
  <w:style w:type="paragraph" w:styleId="Heading2">
    <w:name w:val="heading 2"/>
    <w:basedOn w:val="HeadingBase"/>
    <w:next w:val="BodyText"/>
    <w:qFormat/>
    <w:rsid w:val="00E32DA2"/>
    <w:pPr>
      <w:ind w:left="360"/>
      <w:outlineLvl w:val="1"/>
    </w:pPr>
  </w:style>
  <w:style w:type="paragraph" w:styleId="Heading3">
    <w:name w:val="heading 3"/>
    <w:basedOn w:val="HeadingBase"/>
    <w:next w:val="BodyText"/>
    <w:qFormat/>
    <w:rsid w:val="00E32DA2"/>
    <w:pPr>
      <w:spacing w:before="0"/>
      <w:ind w:left="360"/>
      <w:outlineLvl w:val="2"/>
    </w:pPr>
    <w:rPr>
      <w:b/>
    </w:rPr>
  </w:style>
  <w:style w:type="paragraph" w:styleId="Heading4">
    <w:name w:val="heading 4"/>
    <w:basedOn w:val="HeadingBase"/>
    <w:next w:val="BodyText"/>
    <w:qFormat/>
    <w:rsid w:val="00E32DA2"/>
    <w:pPr>
      <w:spacing w:before="0"/>
      <w:ind w:left="720"/>
      <w:outlineLvl w:val="3"/>
    </w:pPr>
  </w:style>
  <w:style w:type="paragraph" w:styleId="Heading5">
    <w:name w:val="heading 5"/>
    <w:basedOn w:val="HeadingBase"/>
    <w:next w:val="BodyText"/>
    <w:qFormat/>
    <w:rsid w:val="00E32DA2"/>
    <w:pPr>
      <w:spacing w:before="0"/>
      <w:ind w:left="720"/>
      <w:outlineLvl w:val="4"/>
    </w:pPr>
    <w:rPr>
      <w:b/>
      <w:sz w:val="18"/>
    </w:rPr>
  </w:style>
  <w:style w:type="paragraph" w:styleId="Heading6">
    <w:name w:val="heading 6"/>
    <w:basedOn w:val="HeaderBase"/>
    <w:next w:val="BodyText"/>
    <w:qFormat/>
    <w:rsid w:val="00E32DA2"/>
    <w:pPr>
      <w:spacing w:line="440" w:lineRule="atLeast"/>
      <w:outlineLvl w:val="5"/>
    </w:pPr>
    <w:rPr>
      <w:i/>
      <w:sz w:val="18"/>
    </w:rPr>
  </w:style>
  <w:style w:type="paragraph" w:styleId="Heading7">
    <w:name w:val="heading 7"/>
    <w:basedOn w:val="HeadingBase"/>
    <w:next w:val="BodyText"/>
    <w:qFormat/>
    <w:rsid w:val="00E32DA2"/>
    <w:pPr>
      <w:spacing w:before="220" w:after="120"/>
      <w:outlineLvl w:val="6"/>
    </w:pPr>
    <w:rPr>
      <w:b/>
      <w:sz w:val="22"/>
    </w:rPr>
  </w:style>
  <w:style w:type="paragraph" w:styleId="Heading8">
    <w:name w:val="heading 8"/>
    <w:basedOn w:val="HeadingBase"/>
    <w:next w:val="BodyText"/>
    <w:qFormat/>
    <w:rsid w:val="00E32DA2"/>
    <w:pPr>
      <w:spacing w:before="220" w:after="120"/>
      <w:outlineLvl w:val="7"/>
    </w:pPr>
    <w:rPr>
      <w:b/>
      <w:i/>
      <w:sz w:val="22"/>
    </w:rPr>
  </w:style>
  <w:style w:type="paragraph" w:styleId="Heading9">
    <w:name w:val="heading 9"/>
    <w:basedOn w:val="HeadingBase"/>
    <w:next w:val="BodyText"/>
    <w:qFormat/>
    <w:rsid w:val="00E32DA2"/>
    <w:pPr>
      <w:spacing w:before="220" w:after="12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32DA2"/>
    <w:pPr>
      <w:spacing w:line="400" w:lineRule="atLeast"/>
      <w:ind w:firstLine="360"/>
      <w:jc w:val="both"/>
    </w:pPr>
  </w:style>
  <w:style w:type="paragraph" w:styleId="Date">
    <w:name w:val="Date"/>
    <w:basedOn w:val="BodyText"/>
    <w:semiHidden/>
    <w:rsid w:val="00E32DA2"/>
    <w:pPr>
      <w:framePr w:w="6091" w:hSpace="187" w:wrap="around" w:vAnchor="text" w:hAnchor="page" w:x="1081" w:y="1" w:anchorLock="1"/>
      <w:pBdr>
        <w:top w:val="single" w:sz="6" w:space="3" w:color="auto"/>
        <w:left w:val="single" w:sz="6" w:space="3" w:color="auto"/>
        <w:bottom w:val="single" w:sz="6" w:space="3" w:color="auto"/>
        <w:right w:val="single" w:sz="6" w:space="3" w:color="auto"/>
      </w:pBdr>
      <w:shd w:val="solid" w:color="auto" w:fill="auto"/>
      <w:spacing w:line="240" w:lineRule="exact"/>
      <w:ind w:firstLine="0"/>
      <w:jc w:val="left"/>
    </w:pPr>
    <w:rPr>
      <w:rFonts w:ascii="Arial Black" w:hAnsi="Arial Black"/>
      <w:spacing w:val="-10"/>
    </w:rPr>
  </w:style>
  <w:style w:type="paragraph" w:customStyle="1" w:styleId="DocumentLabel">
    <w:name w:val="Document Label"/>
    <w:basedOn w:val="HeadingBase"/>
    <w:next w:val="Title"/>
    <w:rsid w:val="00E32DA2"/>
    <w:pPr>
      <w:spacing w:before="0" w:after="400" w:line="1040" w:lineRule="exact"/>
      <w:ind w:left="-840"/>
    </w:pPr>
    <w:rPr>
      <w:spacing w:val="-96"/>
      <w:sz w:val="108"/>
    </w:rPr>
  </w:style>
  <w:style w:type="paragraph" w:styleId="Footer">
    <w:name w:val="footer"/>
    <w:basedOn w:val="HeaderBase"/>
    <w:semiHidden/>
    <w:rsid w:val="00E32DA2"/>
    <w:pPr>
      <w:spacing w:before="360"/>
      <w:ind w:left="-720"/>
    </w:pPr>
    <w:rPr>
      <w:i/>
    </w:rPr>
  </w:style>
  <w:style w:type="paragraph" w:styleId="Header">
    <w:name w:val="header"/>
    <w:basedOn w:val="HeaderBase"/>
    <w:semiHidden/>
    <w:rsid w:val="00E32DA2"/>
  </w:style>
  <w:style w:type="character" w:customStyle="1" w:styleId="Lead-inEmphasis">
    <w:name w:val="Lead-in Emphasis"/>
    <w:rsid w:val="00E32DA2"/>
    <w:rPr>
      <w:rFonts w:ascii="Arial Black" w:hAnsi="Arial Black"/>
      <w:spacing w:val="-15"/>
    </w:rPr>
  </w:style>
  <w:style w:type="paragraph" w:customStyle="1" w:styleId="ReturnAddress">
    <w:name w:val="Return Address"/>
    <w:basedOn w:val="Normal"/>
    <w:rsid w:val="00E32DA2"/>
    <w:pPr>
      <w:keepLines/>
      <w:framePr w:w="2520" w:hSpace="180" w:wrap="notBeside" w:vAnchor="page" w:hAnchor="page" w:x="4681" w:y="961" w:anchorLock="1"/>
      <w:spacing w:line="200" w:lineRule="atLeast"/>
    </w:pPr>
    <w:rPr>
      <w:sz w:val="16"/>
    </w:rPr>
  </w:style>
  <w:style w:type="paragraph" w:customStyle="1" w:styleId="CompanyName">
    <w:name w:val="Company Name"/>
    <w:basedOn w:val="ReturnAddress"/>
    <w:rsid w:val="00E32DA2"/>
    <w:pPr>
      <w:framePr w:w="3552" w:hSpace="0" w:wrap="notBeside" w:x="7289"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sz w:val="32"/>
    </w:rPr>
  </w:style>
  <w:style w:type="paragraph" w:customStyle="1" w:styleId="Contact">
    <w:name w:val="Contact"/>
    <w:basedOn w:val="BodyText"/>
    <w:rsid w:val="00E32DA2"/>
    <w:pPr>
      <w:framePr w:w="2520" w:hSpace="180" w:wrap="notBeside" w:vAnchor="page" w:hAnchor="page" w:x="1801" w:y="961" w:anchorLock="1"/>
      <w:spacing w:line="200" w:lineRule="atLeast"/>
      <w:ind w:firstLine="0"/>
      <w:jc w:val="left"/>
    </w:pPr>
    <w:rPr>
      <w:sz w:val="16"/>
    </w:rPr>
  </w:style>
  <w:style w:type="character" w:styleId="Emphasis">
    <w:name w:val="Emphasis"/>
    <w:qFormat/>
    <w:rsid w:val="00E32DA2"/>
    <w:rPr>
      <w:rFonts w:ascii="Arial Black" w:hAnsi="Arial Black"/>
      <w:spacing w:val="-10"/>
    </w:rPr>
  </w:style>
  <w:style w:type="paragraph" w:customStyle="1" w:styleId="FooterFirst">
    <w:name w:val="Footer First"/>
    <w:basedOn w:val="Footer"/>
    <w:rsid w:val="00E32DA2"/>
    <w:pPr>
      <w:pBdr>
        <w:bottom w:val="single" w:sz="6" w:space="0" w:color="auto"/>
      </w:pBdr>
    </w:pPr>
  </w:style>
  <w:style w:type="paragraph" w:styleId="Subtitle">
    <w:name w:val="Subtitle"/>
    <w:basedOn w:val="Title"/>
    <w:next w:val="BodyText"/>
    <w:qFormat/>
    <w:rsid w:val="00E32DA2"/>
    <w:pPr>
      <w:spacing w:after="140" w:line="320" w:lineRule="exact"/>
    </w:pPr>
    <w:rPr>
      <w:rFonts w:ascii="Arial" w:hAnsi="Arial"/>
    </w:rPr>
  </w:style>
  <w:style w:type="paragraph" w:styleId="Title">
    <w:name w:val="Title"/>
    <w:basedOn w:val="HeadingBase"/>
    <w:next w:val="Subtitle"/>
    <w:qFormat/>
    <w:rsid w:val="00E32DA2"/>
    <w:pPr>
      <w:spacing w:before="0" w:after="280" w:line="340" w:lineRule="exact"/>
      <w:ind w:right="480"/>
    </w:pPr>
    <w:rPr>
      <w:rFonts w:ascii="Arial Black" w:hAnsi="Arial Black"/>
      <w:spacing w:val="-20"/>
      <w:sz w:val="32"/>
    </w:rPr>
  </w:style>
  <w:style w:type="paragraph" w:customStyle="1" w:styleId="BlockQuotation">
    <w:name w:val="Block Quotation"/>
    <w:basedOn w:val="BodyText"/>
    <w:rsid w:val="00E32DA2"/>
    <w:pPr>
      <w:keepLines/>
      <w:ind w:left="720" w:right="720"/>
    </w:pPr>
  </w:style>
  <w:style w:type="paragraph" w:styleId="BodyTextIndent">
    <w:name w:val="Body Text Indent"/>
    <w:basedOn w:val="BodyText"/>
    <w:semiHidden/>
    <w:rsid w:val="00E32DA2"/>
    <w:pPr>
      <w:ind w:left="720" w:firstLine="0"/>
    </w:pPr>
  </w:style>
  <w:style w:type="paragraph" w:customStyle="1" w:styleId="BodyTextKeep">
    <w:name w:val="Body Text Keep"/>
    <w:basedOn w:val="BodyText"/>
    <w:rsid w:val="00E32DA2"/>
    <w:pPr>
      <w:keepNext/>
    </w:pPr>
  </w:style>
  <w:style w:type="paragraph" w:styleId="Caption">
    <w:name w:val="caption"/>
    <w:basedOn w:val="Normal"/>
    <w:next w:val="BodyText"/>
    <w:qFormat/>
    <w:rsid w:val="00E32DA2"/>
    <w:pPr>
      <w:keepNext/>
      <w:spacing w:after="440"/>
    </w:pPr>
    <w:rPr>
      <w:i/>
      <w:sz w:val="18"/>
    </w:rPr>
  </w:style>
  <w:style w:type="character" w:styleId="CommentReference">
    <w:name w:val="annotation reference"/>
    <w:semiHidden/>
    <w:rsid w:val="00E32DA2"/>
    <w:rPr>
      <w:sz w:val="16"/>
    </w:rPr>
  </w:style>
  <w:style w:type="paragraph" w:customStyle="1" w:styleId="FootnoteBase">
    <w:name w:val="Footnote Base"/>
    <w:basedOn w:val="Normal"/>
    <w:rsid w:val="00E32DA2"/>
    <w:pPr>
      <w:keepLines/>
      <w:spacing w:line="180" w:lineRule="atLeast"/>
    </w:pPr>
    <w:rPr>
      <w:sz w:val="16"/>
    </w:rPr>
  </w:style>
  <w:style w:type="paragraph" w:styleId="CommentText">
    <w:name w:val="annotation text"/>
    <w:basedOn w:val="FootnoteBase"/>
    <w:semiHidden/>
    <w:rsid w:val="00E32DA2"/>
  </w:style>
  <w:style w:type="paragraph" w:customStyle="1" w:styleId="HeadingBase">
    <w:name w:val="Heading Base"/>
    <w:basedOn w:val="Normal"/>
    <w:next w:val="BodyText"/>
    <w:rsid w:val="00E32DA2"/>
    <w:pPr>
      <w:keepNext/>
      <w:keepLines/>
      <w:spacing w:before="300" w:line="440" w:lineRule="atLeast"/>
    </w:pPr>
    <w:rPr>
      <w:spacing w:val="-10"/>
      <w:kern w:val="28"/>
    </w:rPr>
  </w:style>
  <w:style w:type="character" w:styleId="EndnoteReference">
    <w:name w:val="endnote reference"/>
    <w:semiHidden/>
    <w:rsid w:val="00E32DA2"/>
    <w:rPr>
      <w:vertAlign w:val="superscript"/>
    </w:rPr>
  </w:style>
  <w:style w:type="paragraph" w:styleId="EndnoteText">
    <w:name w:val="endnote text"/>
    <w:basedOn w:val="FootnoteBase"/>
    <w:semiHidden/>
    <w:rsid w:val="00E32DA2"/>
    <w:rPr>
      <w:sz w:val="18"/>
    </w:rPr>
  </w:style>
  <w:style w:type="paragraph" w:customStyle="1" w:styleId="HeaderBase">
    <w:name w:val="Header Base"/>
    <w:basedOn w:val="Normal"/>
    <w:rsid w:val="00E32DA2"/>
    <w:pPr>
      <w:keepLines/>
      <w:tabs>
        <w:tab w:val="center" w:pos="4320"/>
        <w:tab w:val="right" w:pos="9480"/>
      </w:tabs>
      <w:ind w:left="-840" w:right="-840"/>
    </w:pPr>
  </w:style>
  <w:style w:type="character" w:styleId="FootnoteReference">
    <w:name w:val="footnote reference"/>
    <w:semiHidden/>
    <w:rsid w:val="00E32DA2"/>
    <w:rPr>
      <w:rFonts w:ascii="Times New Roman" w:hAnsi="Times New Roman"/>
      <w:sz w:val="20"/>
      <w:vertAlign w:val="superscript"/>
    </w:rPr>
  </w:style>
  <w:style w:type="paragraph" w:styleId="FootnoteText">
    <w:name w:val="footnote text"/>
    <w:basedOn w:val="FootnoteBase"/>
    <w:semiHidden/>
    <w:rsid w:val="00E32DA2"/>
    <w:pPr>
      <w:ind w:right="-240"/>
    </w:pPr>
  </w:style>
  <w:style w:type="paragraph" w:styleId="MessageHeader">
    <w:name w:val="Message Header"/>
    <w:basedOn w:val="BodyText"/>
    <w:semiHidden/>
    <w:rsid w:val="00E32DA2"/>
    <w:pPr>
      <w:keepLines/>
      <w:tabs>
        <w:tab w:val="left" w:pos="720"/>
      </w:tabs>
      <w:spacing w:after="220" w:line="220" w:lineRule="atLeast"/>
      <w:ind w:left="720" w:hanging="720"/>
    </w:pPr>
  </w:style>
  <w:style w:type="paragraph" w:styleId="NormalIndent">
    <w:name w:val="Normal Indent"/>
    <w:basedOn w:val="Normal"/>
    <w:semiHidden/>
    <w:rsid w:val="00E32DA2"/>
    <w:pPr>
      <w:ind w:left="1200"/>
    </w:pPr>
  </w:style>
  <w:style w:type="character" w:styleId="PageNumber">
    <w:name w:val="page number"/>
    <w:semiHidden/>
    <w:rsid w:val="00E32DA2"/>
  </w:style>
  <w:style w:type="paragraph" w:customStyle="1" w:styleId="Picture">
    <w:name w:val="Picture"/>
    <w:basedOn w:val="Normal"/>
    <w:next w:val="Caption"/>
    <w:rsid w:val="00E32DA2"/>
    <w:pPr>
      <w:keepNext/>
      <w:spacing w:before="220"/>
    </w:pPr>
  </w:style>
  <w:style w:type="paragraph" w:customStyle="1" w:styleId="SubjectLine">
    <w:name w:val="Subject Line"/>
    <w:basedOn w:val="BodyText"/>
    <w:next w:val="BodyText"/>
    <w:rsid w:val="00E32DA2"/>
    <w:pPr>
      <w:spacing w:line="220" w:lineRule="atLeast"/>
      <w:ind w:firstLine="0"/>
    </w:pPr>
  </w:style>
  <w:style w:type="character" w:customStyle="1" w:styleId="Superscript">
    <w:name w:val="Superscript"/>
    <w:rsid w:val="00E32DA2"/>
    <w:rPr>
      <w:vertAlign w:val="superscript"/>
    </w:rPr>
  </w:style>
  <w:style w:type="character" w:styleId="Hyperlink">
    <w:name w:val="Hyperlink"/>
    <w:basedOn w:val="DefaultParagraphFont"/>
    <w:semiHidden/>
    <w:rsid w:val="00E32DA2"/>
    <w:rPr>
      <w:color w:val="0000FF"/>
      <w:u w:val="single"/>
    </w:rPr>
  </w:style>
  <w:style w:type="character" w:styleId="FollowedHyperlink">
    <w:name w:val="FollowedHyperlink"/>
    <w:basedOn w:val="DefaultParagraphFont"/>
    <w:semiHidden/>
    <w:rsid w:val="00E32DA2"/>
    <w:rPr>
      <w:color w:val="800080"/>
      <w:u w:val="single"/>
    </w:rPr>
  </w:style>
  <w:style w:type="paragraph" w:styleId="NormalWeb">
    <w:name w:val="Normal (Web)"/>
    <w:basedOn w:val="Normal"/>
    <w:semiHidden/>
    <w:rsid w:val="00E32DA2"/>
    <w:pPr>
      <w:spacing w:before="100" w:beforeAutospacing="1" w:after="100" w:afterAutospacing="1"/>
    </w:pPr>
    <w:rPr>
      <w:rFonts w:ascii="Arial Unicode MS" w:eastAsia="Arial Unicode MS" w:hAnsi="Arial Unicode MS" w:cs="Arial Unicode MS"/>
      <w:spacing w:val="0"/>
      <w:sz w:val="24"/>
      <w:szCs w:val="24"/>
    </w:rPr>
  </w:style>
  <w:style w:type="paragraph" w:styleId="BalloonText">
    <w:name w:val="Balloon Text"/>
    <w:basedOn w:val="Normal"/>
    <w:link w:val="BalloonTextChar"/>
    <w:uiPriority w:val="99"/>
    <w:semiHidden/>
    <w:unhideWhenUsed/>
    <w:rsid w:val="00325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38C"/>
    <w:rPr>
      <w:rFonts w:ascii="Segoe UI" w:hAnsi="Segoe UI" w:cs="Segoe UI"/>
      <w:spacing w:val="-5"/>
      <w:sz w:val="18"/>
      <w:szCs w:val="18"/>
      <w:lang w:eastAsia="en-US"/>
    </w:rPr>
  </w:style>
  <w:style w:type="paragraph" w:customStyle="1" w:styleId="Default">
    <w:name w:val="Default"/>
    <w:rsid w:val="00EB4D2C"/>
    <w:pPr>
      <w:autoSpaceDE w:val="0"/>
      <w:autoSpaceDN w:val="0"/>
      <w:adjustRightInd w:val="0"/>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D6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1553">
      <w:bodyDiv w:val="1"/>
      <w:marLeft w:val="0"/>
      <w:marRight w:val="0"/>
      <w:marTop w:val="0"/>
      <w:marBottom w:val="0"/>
      <w:divBdr>
        <w:top w:val="none" w:sz="0" w:space="0" w:color="auto"/>
        <w:left w:val="none" w:sz="0" w:space="0" w:color="auto"/>
        <w:bottom w:val="none" w:sz="0" w:space="0" w:color="auto"/>
        <w:right w:val="none" w:sz="0" w:space="0" w:color="auto"/>
      </w:divBdr>
    </w:div>
    <w:div w:id="850994180">
      <w:bodyDiv w:val="1"/>
      <w:marLeft w:val="0"/>
      <w:marRight w:val="0"/>
      <w:marTop w:val="0"/>
      <w:marBottom w:val="0"/>
      <w:divBdr>
        <w:top w:val="none" w:sz="0" w:space="0" w:color="auto"/>
        <w:left w:val="none" w:sz="0" w:space="0" w:color="auto"/>
        <w:bottom w:val="none" w:sz="0" w:space="0" w:color="auto"/>
        <w:right w:val="none" w:sz="0" w:space="0" w:color="auto"/>
      </w:divBdr>
    </w:div>
    <w:div w:id="1100756079">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629051411">
      <w:bodyDiv w:val="1"/>
      <w:marLeft w:val="0"/>
      <w:marRight w:val="0"/>
      <w:marTop w:val="0"/>
      <w:marBottom w:val="0"/>
      <w:divBdr>
        <w:top w:val="none" w:sz="0" w:space="0" w:color="auto"/>
        <w:left w:val="none" w:sz="0" w:space="0" w:color="auto"/>
        <w:bottom w:val="none" w:sz="0" w:space="0" w:color="auto"/>
        <w:right w:val="none" w:sz="0" w:space="0" w:color="auto"/>
      </w:divBdr>
    </w:div>
    <w:div w:id="19061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ing.g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ving.gg/donate/event/5877/-StayConnected---providing-contact-options-for-older-islanders-and-their-families-and-frien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AGC%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EEAD-F366-474E-B035-8553524D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Office\Templates\Publications\AGC Press Release.dot</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Malcolm Woodhams</Manager>
  <Company>Association of Guernsey Charities</Company>
  <LinksUpToDate>false</LinksUpToDate>
  <CharactersWithSpaces>6619</CharactersWithSpaces>
  <SharedDoc>false</SharedDoc>
  <HLinks>
    <vt:vector size="12" baseType="variant">
      <vt:variant>
        <vt:i4>7274557</vt:i4>
      </vt:variant>
      <vt:variant>
        <vt:i4>3679</vt:i4>
      </vt:variant>
      <vt:variant>
        <vt:i4>1025</vt:i4>
      </vt:variant>
      <vt:variant>
        <vt:i4>1</vt:i4>
      </vt:variant>
      <vt:variant>
        <vt:lpwstr>..\..\Facebook\f_logo.jpg</vt:lpwstr>
      </vt:variant>
      <vt:variant>
        <vt:lpwstr/>
      </vt:variant>
      <vt:variant>
        <vt:i4>4325439</vt:i4>
      </vt:variant>
      <vt:variant>
        <vt:i4>-1</vt:i4>
      </vt:variant>
      <vt:variant>
        <vt:i4>2049</vt:i4>
      </vt:variant>
      <vt:variant>
        <vt:i4>1</vt:i4>
      </vt:variant>
      <vt:variant>
        <vt:lpwstr>Logo\AGC_web_logo.jpg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Martyn Lewis to address charities AGM</dc:subject>
  <dc:creator>Malcolm Woodhams</dc:creator>
  <cp:keywords/>
  <cp:lastModifiedBy>Karen Blanchford GDA</cp:lastModifiedBy>
  <cp:revision>2</cp:revision>
  <cp:lastPrinted>2020-04-01T14:12:00Z</cp:lastPrinted>
  <dcterms:created xsi:type="dcterms:W3CDTF">2020-04-08T14:15:00Z</dcterms:created>
  <dcterms:modified xsi:type="dcterms:W3CDTF">2020-04-08T14:15:00Z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Malcolm Woodhams</vt:lpwstr>
  </property>
</Properties>
</file>